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262CDD" w:rsidRPr="00037DDD"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proofErr w:type="gramStart"/>
      <w:r w:rsidR="00435EB6">
        <w:rPr>
          <w:rFonts w:ascii="Times New Roman" w:hAnsi="Times New Roman"/>
          <w:i w:val="0"/>
          <w:sz w:val="23"/>
          <w:szCs w:val="23"/>
          <w:lang w:val="ru-RU"/>
        </w:rPr>
        <w:t>Павловское</w:t>
      </w:r>
      <w:proofErr w:type="gramEnd"/>
      <w:r w:rsidR="00435EB6">
        <w:rPr>
          <w:rFonts w:ascii="Times New Roman" w:hAnsi="Times New Roman"/>
          <w:i w:val="0"/>
          <w:sz w:val="23"/>
          <w:szCs w:val="23"/>
          <w:lang w:val="ru-RU"/>
        </w:rPr>
        <w:t xml:space="preserve">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BA79B9" w:rsidRPr="003E7E6D">
        <w:t>«</w:t>
      </w:r>
      <w:r w:rsidR="003E7E6D" w:rsidRPr="003E7E6D">
        <w:t>1</w:t>
      </w:r>
      <w:r w:rsidR="00225634">
        <w:t>1</w:t>
      </w:r>
      <w:r w:rsidR="003D512D" w:rsidRPr="003E7E6D">
        <w:t xml:space="preserve">»  </w:t>
      </w:r>
      <w:r w:rsidR="00225634">
        <w:t>января</w:t>
      </w:r>
      <w:r w:rsidR="00005706" w:rsidRPr="000F112F">
        <w:t xml:space="preserve"> </w:t>
      </w:r>
      <w:r w:rsidRPr="000F112F">
        <w:t xml:space="preserve"> 20</w:t>
      </w:r>
      <w:r w:rsidR="00225634">
        <w:t xml:space="preserve">21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262CDD"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33:05:124102:11</w:t>
      </w:r>
      <w:r w:rsidR="0069199E">
        <w:rPr>
          <w:szCs w:val="28"/>
        </w:rPr>
        <w:t>88</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р-н Суздальский, МО Павловское (</w:t>
      </w:r>
      <w:r w:rsidR="00A27217">
        <w:rPr>
          <w:szCs w:val="28"/>
        </w:rPr>
        <w:t>сельское поселение)</w:t>
      </w:r>
      <w:r w:rsidR="009A71F4">
        <w:rPr>
          <w:szCs w:val="28"/>
        </w:rPr>
        <w:t xml:space="preserve">, </w:t>
      </w:r>
      <w:r w:rsidR="00464F53">
        <w:rPr>
          <w:szCs w:val="28"/>
        </w:rPr>
        <w:t>примерно в 800 м. на северо-запад от п. Садовый</w:t>
      </w:r>
      <w:r w:rsidR="00BA79B9">
        <w:rPr>
          <w:szCs w:val="28"/>
        </w:rPr>
        <w:t xml:space="preserve">, назначенного на </w:t>
      </w:r>
      <w:r w:rsidR="00464F53">
        <w:rPr>
          <w:szCs w:val="28"/>
        </w:rPr>
        <w:t xml:space="preserve">19.02.2021 </w:t>
      </w:r>
      <w:r w:rsidRPr="003E7E6D">
        <w:rPr>
          <w:szCs w:val="28"/>
        </w:rPr>
        <w:t>г</w:t>
      </w:r>
      <w:r w:rsidR="003E7E6D">
        <w:rPr>
          <w:szCs w:val="28"/>
        </w:rPr>
        <w:t>.</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t>Документация об аукционе</w:t>
      </w:r>
    </w:p>
    <w:p w:rsidR="00E946BA" w:rsidRPr="00794035"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местоположение: Владимирская область,   р-н Суздальский, МО Павловское (сельское поселение)</w:t>
      </w:r>
      <w:r w:rsidR="0079479D">
        <w:rPr>
          <w:sz w:val="24"/>
        </w:rPr>
        <w:t xml:space="preserve">, </w:t>
      </w:r>
      <w:r w:rsidR="00464F53">
        <w:rPr>
          <w:sz w:val="24"/>
        </w:rPr>
        <w:t>примерно в 800 м. на северо-запад от п. Садовый</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262CDD">
      <w:pPr>
        <w:tabs>
          <w:tab w:val="left" w:pos="900"/>
        </w:tabs>
        <w:jc w:val="center"/>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B411B3">
        <w:t>Приложение №</w:t>
      </w:r>
      <w:r w:rsidR="00BA79B9" w:rsidRPr="00B411B3">
        <w:t xml:space="preserve">2. Проект договора </w:t>
      </w:r>
      <w:r w:rsidR="00B411B3" w:rsidRPr="00B411B3">
        <w:t>купли-продажи</w:t>
      </w:r>
      <w:r w:rsidRPr="00B411B3">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 xml:space="preserve">я </w:t>
      </w:r>
      <w:proofErr w:type="gramStart"/>
      <w:r w:rsidR="00435EB6" w:rsidRPr="00794035">
        <w:rPr>
          <w:sz w:val="24"/>
        </w:rPr>
        <w:t>Павловское</w:t>
      </w:r>
      <w:proofErr w:type="gramEnd"/>
      <w:r w:rsidR="00435EB6" w:rsidRPr="00794035">
        <w:rPr>
          <w:sz w:val="24"/>
        </w:rPr>
        <w:t xml:space="preserve">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proofErr w:type="gramStart"/>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roofErr w:type="gramEnd"/>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Мещерякова Елена Андреевна –</w:t>
      </w:r>
      <w:r w:rsidR="0013599F" w:rsidRPr="0013599F">
        <w:rPr>
          <w:bCs/>
          <w:sz w:val="24"/>
        </w:rPr>
        <w:t xml:space="preserve"> </w:t>
      </w:r>
      <w:r w:rsidRPr="00794035">
        <w:rPr>
          <w:bCs/>
          <w:sz w:val="24"/>
        </w:rPr>
        <w:t xml:space="preserve">начальник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w:t>
      </w:r>
      <w:r w:rsidRPr="00794035">
        <w:rPr>
          <w:bCs/>
          <w:sz w:val="24"/>
        </w:rPr>
        <w:t xml:space="preserve"> секретарь</w:t>
      </w:r>
      <w:r w:rsidRPr="00794035">
        <w:rPr>
          <w:sz w:val="24"/>
        </w:rPr>
        <w:t xml:space="preserve"> аукционной комиссии.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6A4C41" w:rsidRDefault="00435EB6" w:rsidP="006A4C41">
      <w:pPr>
        <w:pStyle w:val="a5"/>
        <w:tabs>
          <w:tab w:val="clear" w:pos="4677"/>
          <w:tab w:val="clear" w:pos="9355"/>
        </w:tabs>
        <w:ind w:firstLine="709"/>
        <w:jc w:val="both"/>
        <w:rPr>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69199E">
        <w:rPr>
          <w:sz w:val="24"/>
        </w:rPr>
        <w:t>2187</w:t>
      </w:r>
      <w:r w:rsidR="00BA79B9" w:rsidRPr="0079479D">
        <w:rPr>
          <w:sz w:val="24"/>
        </w:rPr>
        <w:t xml:space="preserve"> кв. м, с кадастровым номером </w:t>
      </w:r>
      <w:r w:rsidR="00084035">
        <w:rPr>
          <w:sz w:val="24"/>
        </w:rPr>
        <w:t>33:05:</w:t>
      </w:r>
      <w:r w:rsidR="00464F53">
        <w:rPr>
          <w:sz w:val="24"/>
        </w:rPr>
        <w:t>124102:11</w:t>
      </w:r>
      <w:r w:rsidR="0069199E">
        <w:rPr>
          <w:sz w:val="24"/>
        </w:rPr>
        <w:t>88</w:t>
      </w:r>
      <w:r w:rsidR="00BA79B9" w:rsidRPr="0079479D">
        <w:rPr>
          <w:sz w:val="24"/>
        </w:rPr>
        <w:t xml:space="preserve">, местоположение: Владимирская область, Суздальский район, МО Павловское (сельское поселение), </w:t>
      </w:r>
      <w:r w:rsidR="00464F53">
        <w:rPr>
          <w:sz w:val="24"/>
        </w:rPr>
        <w:t>примерно в 800 м. на северо-запад от п. Садовый</w:t>
      </w:r>
      <w:r w:rsidR="00BA79B9" w:rsidRPr="0079479D">
        <w:rPr>
          <w:sz w:val="24"/>
        </w:rPr>
        <w:t xml:space="preserve"> разрешенным использованием: </w:t>
      </w:r>
      <w:r w:rsidR="006A4C41">
        <w:rPr>
          <w:sz w:val="24"/>
        </w:rPr>
        <w:t>земельные участки общего назначения (код 13.0), для общего пользования (уличная сеть)</w:t>
      </w:r>
      <w:r w:rsidR="006A4C41" w:rsidRPr="0040737C">
        <w:rPr>
          <w:sz w:val="24"/>
        </w:rPr>
        <w:t>.</w:t>
      </w:r>
    </w:p>
    <w:p w:rsidR="00BA79B9" w:rsidRPr="0079479D" w:rsidRDefault="00BA79B9" w:rsidP="006A4C41">
      <w:pPr>
        <w:pStyle w:val="2"/>
        <w:tabs>
          <w:tab w:val="left" w:pos="851"/>
          <w:tab w:val="left" w:pos="900"/>
        </w:tabs>
        <w:ind w:firstLine="709"/>
        <w:rPr>
          <w:sz w:val="24"/>
        </w:rPr>
      </w:pPr>
      <w:r w:rsidRPr="00B61378">
        <w:rPr>
          <w:sz w:val="24"/>
        </w:rPr>
        <w:t xml:space="preserve">Торги проводятся на основании постановления администрации муниципального образования </w:t>
      </w:r>
      <w:proofErr w:type="gramStart"/>
      <w:r w:rsidRPr="00B61378">
        <w:rPr>
          <w:sz w:val="24"/>
        </w:rPr>
        <w:t>Павловское</w:t>
      </w:r>
      <w:proofErr w:type="gramEnd"/>
      <w:r w:rsidRPr="00B61378">
        <w:rPr>
          <w:sz w:val="24"/>
        </w:rPr>
        <w:t xml:space="preserve"> от </w:t>
      </w:r>
      <w:r w:rsidR="00B411B3" w:rsidRPr="00B61378">
        <w:rPr>
          <w:sz w:val="24"/>
        </w:rPr>
        <w:t>11.01.2021 г.</w:t>
      </w:r>
      <w:r w:rsidRPr="00B61378">
        <w:rPr>
          <w:sz w:val="24"/>
        </w:rPr>
        <w:t xml:space="preserve"> № </w:t>
      </w:r>
      <w:r w:rsidR="00B61378" w:rsidRPr="00B61378">
        <w:rPr>
          <w:sz w:val="24"/>
        </w:rPr>
        <w:t>7</w:t>
      </w:r>
      <w:r w:rsidRPr="00B61378">
        <w:rPr>
          <w:sz w:val="24"/>
        </w:rPr>
        <w:t>.</w:t>
      </w:r>
    </w:p>
    <w:p w:rsidR="00BA79B9" w:rsidRPr="0079479D" w:rsidRDefault="00BA79B9" w:rsidP="00BA79B9">
      <w:pPr>
        <w:jc w:val="both"/>
      </w:pPr>
      <w:r w:rsidRPr="0079479D">
        <w:t xml:space="preserve">Аукцион состоится  </w:t>
      </w:r>
      <w:r w:rsidR="00464F53">
        <w:t>19 февраля 2021 г</w:t>
      </w:r>
      <w:r w:rsidRPr="000F112F">
        <w:t xml:space="preserve">. в </w:t>
      </w:r>
      <w:r w:rsidR="0069199E">
        <w:t>09</w:t>
      </w:r>
      <w:r w:rsidR="004E7404">
        <w:t xml:space="preserve"> часов 0</w:t>
      </w:r>
      <w:r w:rsidRPr="000F112F">
        <w:t xml:space="preserve">0 минут по адресу: </w:t>
      </w:r>
      <w:r w:rsidR="009E5248" w:rsidRPr="000F112F">
        <w:t xml:space="preserve">Владимирская область, Суздальский район, с. </w:t>
      </w:r>
      <w:proofErr w:type="gramStart"/>
      <w:r w:rsidR="009E5248" w:rsidRPr="000F112F">
        <w:t>Павловское</w:t>
      </w:r>
      <w:proofErr w:type="gramEnd"/>
      <w:r w:rsidR="009E5248" w:rsidRPr="000F112F">
        <w:t xml:space="preserve">,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6A4C41">
        <w:rPr>
          <w:sz w:val="24"/>
        </w:rPr>
        <w:t xml:space="preserve">19100 </w:t>
      </w:r>
      <w:r w:rsidR="006A4C41" w:rsidRPr="00B93CDA">
        <w:rPr>
          <w:sz w:val="24"/>
        </w:rPr>
        <w:t>(</w:t>
      </w:r>
      <w:r w:rsidR="006A4C41">
        <w:rPr>
          <w:sz w:val="24"/>
        </w:rPr>
        <w:t>девятнадцать тысяч сто</w:t>
      </w:r>
      <w:r w:rsidR="006A4C41" w:rsidRPr="00B93CDA">
        <w:rPr>
          <w:sz w:val="24"/>
        </w:rPr>
        <w:t>)</w:t>
      </w:r>
      <w:r w:rsidR="00464F53">
        <w:rPr>
          <w:sz w:val="24"/>
        </w:rPr>
        <w:t xml:space="preserve"> </w:t>
      </w:r>
      <w:r w:rsidRPr="0079479D">
        <w:rPr>
          <w:sz w:val="24"/>
        </w:rPr>
        <w:t xml:space="preserve">рублей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6A4C41">
        <w:rPr>
          <w:sz w:val="24"/>
        </w:rPr>
        <w:t xml:space="preserve">573 </w:t>
      </w:r>
      <w:r w:rsidR="006A4C41" w:rsidRPr="00B93CDA">
        <w:rPr>
          <w:sz w:val="24"/>
        </w:rPr>
        <w:t>(</w:t>
      </w:r>
      <w:r w:rsidR="006A4C41">
        <w:rPr>
          <w:sz w:val="24"/>
        </w:rPr>
        <w:t>пятьсот семьдесят три</w:t>
      </w:r>
      <w:r w:rsidR="006A4C41" w:rsidRPr="00B93CDA">
        <w:rPr>
          <w:sz w:val="24"/>
        </w:rPr>
        <w:t>)</w:t>
      </w:r>
      <w:r w:rsidR="003E7E6D">
        <w:rPr>
          <w:sz w:val="24"/>
        </w:rPr>
        <w:t xml:space="preserve"> рублей</w:t>
      </w:r>
      <w:r w:rsidRPr="0079479D">
        <w:rPr>
          <w:sz w:val="24"/>
        </w:rPr>
        <w:t>.</w:t>
      </w:r>
    </w:p>
    <w:p w:rsidR="00BA79B9" w:rsidRPr="0079479D" w:rsidRDefault="00BA79B9" w:rsidP="00BA79B9">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6A4C41">
        <w:rPr>
          <w:sz w:val="24"/>
        </w:rPr>
        <w:t>17190</w:t>
      </w:r>
      <w:r w:rsidR="006A4C41" w:rsidRPr="00B93CDA">
        <w:rPr>
          <w:sz w:val="24"/>
        </w:rPr>
        <w:t xml:space="preserve"> (</w:t>
      </w:r>
      <w:r w:rsidR="006A4C41">
        <w:rPr>
          <w:sz w:val="24"/>
        </w:rPr>
        <w:t>семнадцать тысяч сто девяносто</w:t>
      </w:r>
      <w:r w:rsidR="006A4C41" w:rsidRPr="00B93CDA">
        <w:rPr>
          <w:sz w:val="24"/>
        </w:rPr>
        <w:t>)</w:t>
      </w:r>
      <w:r w:rsidR="003E7E6D">
        <w:rPr>
          <w:sz w:val="24"/>
        </w:rPr>
        <w:t xml:space="preserve"> рублей</w:t>
      </w:r>
      <w:r w:rsidRPr="0079479D">
        <w:rPr>
          <w:sz w:val="24"/>
        </w:rPr>
        <w:t>.</w:t>
      </w:r>
    </w:p>
    <w:p w:rsidR="009E5248" w:rsidRPr="00794035" w:rsidRDefault="009E5248" w:rsidP="009E5248">
      <w:pPr>
        <w:autoSpaceDE w:val="0"/>
        <w:autoSpaceDN w:val="0"/>
        <w:adjustRightInd w:val="0"/>
        <w:jc w:val="both"/>
      </w:pPr>
    </w:p>
    <w:p w:rsidR="001952DD" w:rsidRPr="00794035" w:rsidRDefault="001952DD" w:rsidP="001952DD">
      <w:pPr>
        <w:jc w:val="both"/>
        <w:rPr>
          <w:b/>
        </w:rPr>
      </w:pPr>
      <w:r w:rsidRPr="00794035">
        <w:rPr>
          <w:b/>
        </w:rPr>
        <w:t xml:space="preserve"> Общая информация:</w:t>
      </w:r>
    </w:p>
    <w:p w:rsidR="00262CDD" w:rsidRDefault="003D512D" w:rsidP="00835915">
      <w:pPr>
        <w:ind w:firstLine="539"/>
        <w:jc w:val="both"/>
      </w:pPr>
      <w:r w:rsidRPr="002F4180">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sidR="00835915">
        <w:rPr>
          <w:b/>
        </w:rPr>
        <w:t>СХ-3</w:t>
      </w:r>
      <w:r w:rsidR="005F1D43" w:rsidRPr="002F4180">
        <w:rPr>
          <w:b/>
        </w:rPr>
        <w:t xml:space="preserve"> - </w:t>
      </w:r>
      <w:r w:rsidR="00835915" w:rsidRPr="00835915">
        <w:rPr>
          <w:b/>
        </w:rPr>
        <w:t>Зона ведения садового и дачного хозяйства</w:t>
      </w:r>
      <w:r w:rsidR="00262CDD" w:rsidRPr="00835915">
        <w:t xml:space="preserve">   </w:t>
      </w:r>
    </w:p>
    <w:p w:rsidR="00835915" w:rsidRPr="001A2999" w:rsidRDefault="00835915" w:rsidP="00835915">
      <w:pPr>
        <w:spacing w:before="120"/>
        <w:ind w:firstLine="709"/>
        <w:rPr>
          <w:b/>
          <w:color w:val="1F4E79"/>
        </w:rPr>
      </w:pPr>
    </w:p>
    <w:p w:rsidR="00835915" w:rsidRPr="001A2999" w:rsidRDefault="00835915" w:rsidP="00206FDB">
      <w:pPr>
        <w:numPr>
          <w:ilvl w:val="0"/>
          <w:numId w:val="14"/>
        </w:numPr>
        <w:tabs>
          <w:tab w:val="decimal" w:pos="0"/>
        </w:tabs>
        <w:ind w:left="0" w:firstLine="284"/>
        <w:jc w:val="both"/>
        <w:rPr>
          <w:color w:val="000000"/>
        </w:rPr>
      </w:pPr>
      <w:r w:rsidRPr="001A2999">
        <w:rPr>
          <w:color w:val="000000"/>
        </w:rPr>
        <w:t xml:space="preserve">Зоны выделены для обеспечения правовых условий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 при соблюдении нижеследующих видов и параметров разрешенного использования недвижимости. </w:t>
      </w:r>
    </w:p>
    <w:p w:rsidR="00835915" w:rsidRPr="001A2999" w:rsidRDefault="00835915" w:rsidP="00206FDB">
      <w:pPr>
        <w:numPr>
          <w:ilvl w:val="0"/>
          <w:numId w:val="14"/>
        </w:numPr>
        <w:tabs>
          <w:tab w:val="decimal" w:pos="0"/>
        </w:tabs>
        <w:ind w:left="0" w:firstLine="284"/>
        <w:jc w:val="both"/>
        <w:rPr>
          <w:color w:val="000000"/>
        </w:rPr>
      </w:pPr>
      <w:r w:rsidRPr="001A2999">
        <w:rPr>
          <w:color w:val="000000"/>
        </w:rPr>
        <w:lastRenderedPageBreak/>
        <w:t>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Земельным кодексом, федеральным законом о садоводческих, огороднических и дачных некоммерческих объединениях граждан.</w:t>
      </w:r>
    </w:p>
    <w:p w:rsidR="00835915" w:rsidRPr="001A2999" w:rsidRDefault="00835915" w:rsidP="00206FDB">
      <w:pPr>
        <w:numPr>
          <w:ilvl w:val="0"/>
          <w:numId w:val="14"/>
        </w:numPr>
        <w:ind w:left="0" w:firstLine="284"/>
        <w:jc w:val="both"/>
        <w:rPr>
          <w:color w:val="000000"/>
        </w:rPr>
      </w:pPr>
      <w:proofErr w:type="gramStart"/>
      <w:r w:rsidRPr="001A2999">
        <w:rPr>
          <w:color w:val="000000"/>
        </w:rPr>
        <w:t xml:space="preserve">Видам разрешенного использования земельных участков территориальной зоны, садоводческих, огороднических или дачных некоммерческих объединений граждан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1A2999">
          <w:rPr>
            <w:color w:val="000000"/>
          </w:rPr>
          <w:t>2014 г</w:t>
        </w:r>
      </w:smartTag>
      <w:r w:rsidRPr="001A2999">
        <w:rPr>
          <w:color w:val="000000"/>
        </w:rPr>
        <w:t>. N 540 (</w:t>
      </w:r>
      <w:proofErr w:type="spellStart"/>
      <w:r w:rsidRPr="001A2999">
        <w:rPr>
          <w:color w:val="000000"/>
        </w:rPr>
        <w:t>c</w:t>
      </w:r>
      <w:proofErr w:type="spellEnd"/>
      <w:r w:rsidRPr="001A2999">
        <w:rPr>
          <w:color w:val="000000"/>
        </w:rPr>
        <w:t xml:space="preserve">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r>
        <w:rPr>
          <w:color w:val="000000"/>
        </w:rPr>
        <w:t>3</w:t>
      </w:r>
      <w:r w:rsidRPr="001A2999">
        <w:rPr>
          <w:color w:val="000000"/>
        </w:rPr>
        <w:t>.</w:t>
      </w:r>
      <w:proofErr w:type="gramEnd"/>
    </w:p>
    <w:p w:rsidR="00835915" w:rsidRPr="001A2999" w:rsidRDefault="00835915" w:rsidP="00835915">
      <w:pPr>
        <w:rPr>
          <w:color w:val="000000"/>
        </w:rPr>
      </w:pPr>
    </w:p>
    <w:p w:rsidR="00835915" w:rsidRPr="001A2999" w:rsidRDefault="00835915" w:rsidP="00835915">
      <w:pPr>
        <w:ind w:left="360"/>
        <w:rPr>
          <w:color w:val="000000"/>
        </w:rPr>
      </w:pPr>
    </w:p>
    <w:p w:rsidR="00835915" w:rsidRPr="001A2999" w:rsidRDefault="00835915" w:rsidP="00835915">
      <w:pPr>
        <w:jc w:val="center"/>
        <w:rPr>
          <w:b/>
          <w:color w:val="000000"/>
        </w:rPr>
      </w:pPr>
      <w:r w:rsidRPr="001A2999">
        <w:rPr>
          <w:b/>
          <w:color w:val="000000"/>
        </w:rPr>
        <w:t xml:space="preserve">Виды разрешенного использования земельных участков  </w:t>
      </w:r>
      <w:r w:rsidRPr="001A2999">
        <w:rPr>
          <w:b/>
          <w:color w:val="000000"/>
        </w:rPr>
        <w:br/>
        <w:t>территориальной зоны ведения садового и дачного хозяйства “СХ-</w:t>
      </w:r>
      <w:smartTag w:uri="urn:schemas-microsoft-com:office:smarttags" w:element="metricconverter">
        <w:smartTagPr>
          <w:attr w:name="ProductID" w:val="3”"/>
        </w:smartTagPr>
        <w:r w:rsidRPr="001A2999">
          <w:rPr>
            <w:b/>
            <w:color w:val="000000"/>
          </w:rPr>
          <w:t>3”</w:t>
        </w:r>
      </w:smartTag>
    </w:p>
    <w:p w:rsidR="00835915" w:rsidRPr="001A2999" w:rsidRDefault="00835915" w:rsidP="00835915">
      <w:pPr>
        <w:jc w:val="right"/>
        <w:rPr>
          <w:color w:val="000000"/>
        </w:rPr>
      </w:pPr>
    </w:p>
    <w:p w:rsidR="00835915" w:rsidRPr="001A2999" w:rsidRDefault="00835915" w:rsidP="00835915">
      <w:pPr>
        <w:jc w:val="right"/>
        <w:rPr>
          <w:color w:val="000000"/>
        </w:rPr>
      </w:pPr>
      <w:r w:rsidRPr="001A2999">
        <w:rPr>
          <w:color w:val="000000"/>
        </w:rPr>
        <w:t>Таблица 32-1</w:t>
      </w:r>
      <w:r>
        <w:rPr>
          <w:color w:val="000000"/>
        </w:rPr>
        <w:t>3</w:t>
      </w:r>
      <w:r w:rsidRPr="001A2999">
        <w:rPr>
          <w:color w:val="000000"/>
        </w:rPr>
        <w:t xml:space="preserve"> </w:t>
      </w:r>
    </w:p>
    <w:tbl>
      <w:tblPr>
        <w:tblW w:w="10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686"/>
        <w:gridCol w:w="3685"/>
      </w:tblGrid>
      <w:tr w:rsidR="00835915" w:rsidRPr="008E3727" w:rsidTr="00835915">
        <w:trPr>
          <w:trHeight w:val="562"/>
        </w:trPr>
        <w:tc>
          <w:tcPr>
            <w:tcW w:w="2985" w:type="dxa"/>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Основные виды</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6" w:type="dxa"/>
            <w:shd w:val="clear" w:color="auto" w:fill="D9D9D9"/>
          </w:tcPr>
          <w:p w:rsidR="00835915" w:rsidRPr="001A2999" w:rsidRDefault="00835915" w:rsidP="00835915">
            <w:pPr>
              <w:widowControl w:val="0"/>
              <w:autoSpaceDE w:val="0"/>
              <w:autoSpaceDN w:val="0"/>
              <w:adjustRightInd w:val="0"/>
              <w:ind w:right="10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rPr>
          <w:trHeight w:val="1187"/>
        </w:trPr>
        <w:tc>
          <w:tcPr>
            <w:tcW w:w="2985" w:type="dxa"/>
          </w:tcPr>
          <w:p w:rsidR="00835915" w:rsidRPr="001A2999" w:rsidRDefault="00835915" w:rsidP="00835915">
            <w:pPr>
              <w:widowControl w:val="0"/>
              <w:autoSpaceDE w:val="0"/>
              <w:autoSpaceDN w:val="0"/>
              <w:adjustRightInd w:val="0"/>
              <w:spacing w:line="260" w:lineRule="exact"/>
              <w:rPr>
                <w:b/>
                <w:color w:val="000000"/>
              </w:rPr>
            </w:pPr>
            <w:r w:rsidRPr="001A2999">
              <w:rPr>
                <w:color w:val="000000"/>
              </w:rPr>
              <w:t xml:space="preserve"> </w:t>
            </w:r>
            <w:r w:rsidRPr="001A2999">
              <w:rPr>
                <w:b/>
                <w:color w:val="000000"/>
              </w:rPr>
              <w:t xml:space="preserve"> Ведение садоводства</w:t>
            </w:r>
          </w:p>
          <w:p w:rsidR="00835915" w:rsidRPr="001A2999" w:rsidRDefault="00835915" w:rsidP="00835915">
            <w:pPr>
              <w:widowControl w:val="0"/>
              <w:autoSpaceDE w:val="0"/>
              <w:autoSpaceDN w:val="0"/>
              <w:adjustRightInd w:val="0"/>
              <w:spacing w:line="264" w:lineRule="exact"/>
              <w:rPr>
                <w:color w:val="000000"/>
              </w:rPr>
            </w:pPr>
            <w:r w:rsidRPr="001A2999">
              <w:rPr>
                <w:b/>
                <w:color w:val="000000"/>
              </w:rPr>
              <w:t xml:space="preserve">                         (Код – 13.2)</w:t>
            </w:r>
          </w:p>
        </w:tc>
        <w:tc>
          <w:tcPr>
            <w:tcW w:w="3686" w:type="dxa"/>
          </w:tcPr>
          <w:p w:rsidR="00835915" w:rsidRPr="001A2999" w:rsidRDefault="00835915" w:rsidP="00835915">
            <w:pPr>
              <w:widowControl w:val="0"/>
              <w:autoSpaceDE w:val="0"/>
              <w:autoSpaceDN w:val="0"/>
              <w:adjustRightInd w:val="0"/>
              <w:spacing w:line="260" w:lineRule="exact"/>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spacing w:line="260" w:lineRule="exact"/>
              <w:rPr>
                <w:color w:val="000000"/>
              </w:rPr>
            </w:pPr>
            <w:r w:rsidRPr="001A2999">
              <w:rPr>
                <w:color w:val="000000"/>
              </w:rPr>
              <w:t>- размещение садового дома, предназначенного для отдыха и не подлежащего разделу на квартиры;</w:t>
            </w:r>
          </w:p>
          <w:p w:rsidR="00835915" w:rsidRPr="001A2999" w:rsidRDefault="00835915" w:rsidP="00835915">
            <w:pPr>
              <w:widowControl w:val="0"/>
              <w:autoSpaceDE w:val="0"/>
              <w:autoSpaceDN w:val="0"/>
              <w:adjustRightInd w:val="0"/>
              <w:rPr>
                <w:color w:val="000000"/>
              </w:rPr>
            </w:pPr>
            <w:r w:rsidRPr="001A2999">
              <w:rPr>
                <w:color w:val="000000"/>
              </w:rPr>
              <w:t>- размещение хозяйственных строений и сооружений.</w:t>
            </w:r>
          </w:p>
        </w:tc>
        <w:tc>
          <w:tcPr>
            <w:tcW w:w="3685" w:type="dxa"/>
            <w:vMerge w:val="restart"/>
          </w:tcPr>
          <w:p w:rsidR="00835915" w:rsidRPr="001A2999" w:rsidRDefault="00835915" w:rsidP="00835915">
            <w:pPr>
              <w:widowControl w:val="0"/>
              <w:autoSpaceDE w:val="0"/>
              <w:autoSpaceDN w:val="0"/>
              <w:adjustRightInd w:val="0"/>
              <w:spacing w:line="255" w:lineRule="exact"/>
              <w:rPr>
                <w:color w:val="000000"/>
              </w:rPr>
            </w:pPr>
            <w:r w:rsidRPr="001A2999">
              <w:rPr>
                <w:color w:val="000000"/>
              </w:rPr>
              <w:t>1. Минимальные и (или) максимальные размеры земельного участка определяются исходя из общей площади  СНТ или ДНТ и количества членов товарищества.</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2. Предельная высота дачного дома - </w:t>
            </w:r>
            <w:smartTag w:uri="urn:schemas-microsoft-com:office:smarttags" w:element="metricconverter">
              <w:smartTagPr>
                <w:attr w:name="ProductID" w:val="10 м"/>
              </w:smartTagPr>
              <w:r w:rsidRPr="001A2999">
                <w:rPr>
                  <w:b/>
                  <w:color w:val="000000"/>
                </w:rPr>
                <w:t>10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Предельная высота вспомогательных строений - </w:t>
            </w:r>
            <w:r w:rsidRPr="001A2999">
              <w:rPr>
                <w:b/>
                <w:color w:val="000000"/>
              </w:rPr>
              <w:t>7м</w:t>
            </w:r>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3. Максимальный процент застройки </w:t>
            </w:r>
            <w:r w:rsidRPr="001A2999">
              <w:rPr>
                <w:b/>
                <w:color w:val="000000"/>
              </w:rPr>
              <w:t>- 20%</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4. Минимальные  противопожарные расстояния:</w:t>
            </w:r>
          </w:p>
          <w:p w:rsidR="00835915" w:rsidRPr="001A2999" w:rsidRDefault="00835915" w:rsidP="00835915">
            <w:pPr>
              <w:widowControl w:val="0"/>
              <w:autoSpaceDE w:val="0"/>
              <w:autoSpaceDN w:val="0"/>
              <w:adjustRightInd w:val="0"/>
              <w:spacing w:line="255" w:lineRule="exact"/>
              <w:rPr>
                <w:b/>
                <w:color w:val="000000"/>
              </w:rPr>
            </w:pPr>
            <w:r w:rsidRPr="001A2999">
              <w:rPr>
                <w:color w:val="000000"/>
              </w:rPr>
              <w:t xml:space="preserve">-между зданиями (а также между крайними строениями и группами строений на </w:t>
            </w:r>
            <w:proofErr w:type="spellStart"/>
            <w:r w:rsidRPr="001A2999">
              <w:rPr>
                <w:color w:val="000000"/>
              </w:rPr>
              <w:t>приквартирных</w:t>
            </w:r>
            <w:proofErr w:type="spellEnd"/>
            <w:r w:rsidRPr="001A2999">
              <w:rPr>
                <w:color w:val="000000"/>
              </w:rPr>
              <w:t xml:space="preserve"> участках)  следует принимать в соответствии с действующими техническими регламентами (действующими нормативами).</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5. По границе с соседними земельными участками  ограждения должны быть проветриваемыми сетчатое или решетчатое; высотой до </w:t>
            </w:r>
            <w:smartTag w:uri="urn:schemas-microsoft-com:office:smarttags" w:element="metricconverter">
              <w:smartTagPr>
                <w:attr w:name="ProductID" w:val="1,5 м"/>
              </w:smartTagPr>
              <w:r w:rsidRPr="001A2999">
                <w:rPr>
                  <w:b/>
                  <w:color w:val="000000"/>
                </w:rPr>
                <w:t>1,5 м</w:t>
              </w:r>
            </w:smartTag>
            <w:r w:rsidRPr="001A2999">
              <w:rPr>
                <w:b/>
                <w:color w:val="000000"/>
              </w:rPr>
              <w:t>.</w:t>
            </w:r>
            <w:r w:rsidRPr="001A2999">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6. Здания и сооружения общего пользования должны отстоять от границ садовых (дачных) участков </w:t>
            </w:r>
            <w:r w:rsidRPr="001A2999">
              <w:rPr>
                <w:b/>
                <w:color w:val="000000"/>
              </w:rPr>
              <w:t xml:space="preserve">не менее чем на </w:t>
            </w:r>
            <w:smartTag w:uri="urn:schemas-microsoft-com:office:smarttags" w:element="metricconverter">
              <w:smartTagPr>
                <w:attr w:name="ProductID" w:val="4 м"/>
              </w:smartTagPr>
              <w:r w:rsidRPr="001A2999">
                <w:rPr>
                  <w:b/>
                  <w:color w:val="000000"/>
                </w:rPr>
                <w:t>4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7. Дачный и садовый дом должен отстоять от красной линии улиц и проездов </w:t>
            </w:r>
            <w:r w:rsidRPr="001A2999">
              <w:rPr>
                <w:b/>
                <w:color w:val="000000"/>
              </w:rPr>
              <w:t xml:space="preserve">не менее чем на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lastRenderedPageBreak/>
              <w:t xml:space="preserve">8. Расстояние от хозяйственных построек до красных линий улиц и проездов должно </w:t>
            </w:r>
            <w:r w:rsidRPr="001A2999">
              <w:rPr>
                <w:b/>
                <w:color w:val="000000"/>
              </w:rPr>
              <w:t xml:space="preserve">быть не менее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9. Иные показатели, не учтенные настоящими Правилами, применяются в соответствии с действующими федеральными и региональными нормативами.</w:t>
            </w:r>
          </w:p>
        </w:tc>
      </w:tr>
      <w:tr w:rsidR="00835915" w:rsidRPr="008E3727" w:rsidTr="00835915">
        <w:trPr>
          <w:trHeight w:val="3352"/>
        </w:trPr>
        <w:tc>
          <w:tcPr>
            <w:tcW w:w="2985" w:type="dxa"/>
          </w:tcPr>
          <w:p w:rsidR="00835915" w:rsidRPr="001A2999" w:rsidRDefault="00835915" w:rsidP="00835915">
            <w:pPr>
              <w:widowControl w:val="0"/>
              <w:autoSpaceDE w:val="0"/>
              <w:autoSpaceDN w:val="0"/>
              <w:adjustRightInd w:val="0"/>
              <w:spacing w:line="264" w:lineRule="exact"/>
              <w:rPr>
                <w:b/>
                <w:color w:val="000000"/>
              </w:rPr>
            </w:pPr>
            <w:r w:rsidRPr="001A2999">
              <w:rPr>
                <w:b/>
                <w:color w:val="000000"/>
              </w:rPr>
              <w:t>Ведение дачного хозяйства</w:t>
            </w:r>
          </w:p>
          <w:p w:rsidR="00835915" w:rsidRPr="001A2999" w:rsidRDefault="00835915" w:rsidP="00835915">
            <w:pPr>
              <w:widowControl w:val="0"/>
              <w:autoSpaceDE w:val="0"/>
              <w:autoSpaceDN w:val="0"/>
              <w:adjustRightInd w:val="0"/>
              <w:jc w:val="both"/>
              <w:rPr>
                <w:b/>
                <w:color w:val="000000"/>
              </w:rPr>
            </w:pPr>
            <w:r w:rsidRPr="001A2999">
              <w:rPr>
                <w:b/>
                <w:color w:val="000000"/>
              </w:rPr>
              <w:t xml:space="preserve">         </w:t>
            </w:r>
            <w:r>
              <w:rPr>
                <w:b/>
                <w:color w:val="000000"/>
              </w:rPr>
              <w:t xml:space="preserve">                    </w:t>
            </w:r>
            <w:r w:rsidRPr="001A2999">
              <w:rPr>
                <w:b/>
                <w:color w:val="000000"/>
              </w:rPr>
              <w:t xml:space="preserve">  (Код-13.3)</w:t>
            </w:r>
          </w:p>
        </w:tc>
        <w:tc>
          <w:tcPr>
            <w:tcW w:w="3686" w:type="dxa"/>
          </w:tcPr>
          <w:p w:rsidR="00835915" w:rsidRPr="001A2999" w:rsidRDefault="00835915" w:rsidP="00835915">
            <w:pPr>
              <w:widowControl w:val="0"/>
              <w:autoSpaceDE w:val="0"/>
              <w:autoSpaceDN w:val="0"/>
              <w:adjustRightInd w:val="0"/>
              <w:spacing w:line="260" w:lineRule="exact"/>
              <w:ind w:left="100"/>
              <w:rPr>
                <w:color w:val="000000"/>
              </w:rPr>
            </w:pPr>
            <w:r w:rsidRPr="001A2999">
              <w:rPr>
                <w:color w:val="000000"/>
              </w:rPr>
              <w:t>- размещение жилого дачного дома (не предназначенного для раздела на квартиры, пригодного для отдыха и проживания, высотой не выше трёх надземных этажей);</w:t>
            </w:r>
          </w:p>
          <w:p w:rsidR="00835915" w:rsidRPr="001A2999" w:rsidRDefault="00835915" w:rsidP="00835915">
            <w:pPr>
              <w:widowControl w:val="0"/>
              <w:autoSpaceDE w:val="0"/>
              <w:autoSpaceDN w:val="0"/>
              <w:adjustRightInd w:val="0"/>
              <w:spacing w:line="270" w:lineRule="exact"/>
              <w:ind w:left="100"/>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ind w:left="100"/>
              <w:rPr>
                <w:color w:val="000000"/>
              </w:rPr>
            </w:pPr>
            <w:r w:rsidRPr="001A2999">
              <w:rPr>
                <w:color w:val="000000"/>
              </w:rPr>
              <w:t>-размещение    хозяйственных строений и сооружений.</w:t>
            </w:r>
          </w:p>
        </w:tc>
        <w:tc>
          <w:tcPr>
            <w:tcW w:w="3685" w:type="dxa"/>
            <w:vMerge/>
          </w:tcPr>
          <w:p w:rsidR="00835915" w:rsidRPr="001A2999" w:rsidRDefault="00835915" w:rsidP="00835915">
            <w:pPr>
              <w:widowControl w:val="0"/>
              <w:autoSpaceDE w:val="0"/>
              <w:autoSpaceDN w:val="0"/>
              <w:adjustRightInd w:val="0"/>
              <w:spacing w:line="260" w:lineRule="exact"/>
              <w:ind w:left="100"/>
              <w:rPr>
                <w:color w:val="000000"/>
              </w:rPr>
            </w:pPr>
          </w:p>
        </w:tc>
      </w:tr>
      <w:tr w:rsidR="00835915" w:rsidRPr="008E3727" w:rsidTr="00835915">
        <w:tc>
          <w:tcPr>
            <w:tcW w:w="2985" w:type="dxa"/>
            <w:shd w:val="clear" w:color="auto" w:fill="D9D9D9"/>
          </w:tcPr>
          <w:p w:rsidR="00835915" w:rsidRPr="001A2999" w:rsidRDefault="00835915" w:rsidP="00835915">
            <w:pPr>
              <w:widowControl w:val="0"/>
              <w:autoSpaceDE w:val="0"/>
              <w:autoSpaceDN w:val="0"/>
              <w:adjustRightInd w:val="0"/>
              <w:spacing w:line="266" w:lineRule="exact"/>
              <w:jc w:val="center"/>
              <w:rPr>
                <w:b/>
                <w:color w:val="000000"/>
              </w:rPr>
            </w:pPr>
            <w:r w:rsidRPr="001A2999">
              <w:rPr>
                <w:b/>
                <w:color w:val="000000"/>
              </w:rPr>
              <w:lastRenderedPageBreak/>
              <w:t>Условно разрешенные</w:t>
            </w:r>
          </w:p>
          <w:p w:rsidR="00835915" w:rsidRPr="001A2999" w:rsidRDefault="00835915" w:rsidP="00835915">
            <w:pPr>
              <w:widowControl w:val="0"/>
              <w:autoSpaceDE w:val="0"/>
              <w:autoSpaceDN w:val="0"/>
              <w:adjustRightInd w:val="0"/>
              <w:spacing w:line="264" w:lineRule="exact"/>
              <w:ind w:left="120"/>
              <w:jc w:val="center"/>
              <w:rPr>
                <w:b/>
                <w:color w:val="000000"/>
              </w:rPr>
            </w:pPr>
            <w:r w:rsidRPr="001A2999">
              <w:rPr>
                <w:b/>
                <w:color w:val="000000"/>
              </w:rPr>
              <w:t>виды использования</w:t>
            </w:r>
          </w:p>
        </w:tc>
        <w:tc>
          <w:tcPr>
            <w:tcW w:w="3686" w:type="dxa"/>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shd w:val="clear" w:color="auto" w:fill="D9D9D9"/>
              <w:autoSpaceDE w:val="0"/>
              <w:autoSpaceDN w:val="0"/>
              <w:adjustRightInd w:val="0"/>
              <w:jc w:val="center"/>
              <w:rPr>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t>Коммунальное обслуживание</w:t>
            </w:r>
          </w:p>
          <w:p w:rsidR="00835915" w:rsidRPr="001A2999" w:rsidRDefault="00835915" w:rsidP="00835915">
            <w:pPr>
              <w:widowControl w:val="0"/>
              <w:tabs>
                <w:tab w:val="center" w:pos="2584"/>
              </w:tabs>
              <w:autoSpaceDE w:val="0"/>
              <w:autoSpaceDN w:val="0"/>
              <w:adjustRightInd w:val="0"/>
              <w:spacing w:line="264" w:lineRule="exact"/>
              <w:ind w:left="120"/>
              <w:rPr>
                <w:b/>
                <w:color w:val="000000"/>
              </w:rPr>
            </w:pPr>
            <w:r>
              <w:rPr>
                <w:b/>
                <w:color w:val="000000"/>
              </w:rPr>
              <w:tab/>
              <w:t xml:space="preserve">                      </w:t>
            </w:r>
            <w:r w:rsidRPr="001A2999">
              <w:rPr>
                <w:b/>
                <w:color w:val="000000"/>
              </w:rPr>
              <w:t xml:space="preserve">      (Код – 3.1)</w:t>
            </w:r>
          </w:p>
          <w:p w:rsidR="00835915" w:rsidRPr="001A2999" w:rsidRDefault="00835915" w:rsidP="00835915">
            <w:pPr>
              <w:widowControl w:val="0"/>
              <w:autoSpaceDE w:val="0"/>
              <w:autoSpaceDN w:val="0"/>
              <w:adjustRightInd w:val="0"/>
              <w:jc w:val="both"/>
              <w:rPr>
                <w:b/>
                <w:color w:val="000000"/>
              </w:rPr>
            </w:pPr>
          </w:p>
        </w:tc>
        <w:tc>
          <w:tcPr>
            <w:tcW w:w="3686" w:type="dxa"/>
            <w:shd w:val="clear" w:color="auto" w:fill="auto"/>
          </w:tcPr>
          <w:p w:rsidR="00835915" w:rsidRPr="001A2999" w:rsidRDefault="00835915" w:rsidP="00835915">
            <w:pPr>
              <w:widowControl w:val="0"/>
              <w:autoSpaceDE w:val="0"/>
              <w:autoSpaceDN w:val="0"/>
              <w:adjustRightInd w:val="0"/>
              <w:spacing w:line="260" w:lineRule="exact"/>
              <w:ind w:right="309"/>
              <w:rPr>
                <w:color w:val="000000"/>
              </w:rPr>
            </w:pPr>
            <w:proofErr w:type="gramStart"/>
            <w:r w:rsidRPr="001A2999">
              <w:rPr>
                <w:color w:val="00000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999">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Pr>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1. Площадки для хозяйственных целей и выгула собак - удельные размеры площадок </w:t>
            </w:r>
            <w:r w:rsidRPr="001A2999">
              <w:rPr>
                <w:b/>
                <w:color w:val="000000"/>
              </w:rPr>
              <w:t>0,3 кв</w:t>
            </w:r>
            <w:proofErr w:type="gramStart"/>
            <w:r w:rsidRPr="001A2999">
              <w:rPr>
                <w:b/>
                <w:color w:val="000000"/>
              </w:rPr>
              <w:t>.м</w:t>
            </w:r>
            <w:proofErr w:type="gramEnd"/>
            <w:r w:rsidRPr="001A2999">
              <w:rPr>
                <w:b/>
                <w:color w:val="000000"/>
              </w:rPr>
              <w:t xml:space="preserve"> на человека</w:t>
            </w:r>
            <w:r w:rsidRPr="001A2999">
              <w:rPr>
                <w:color w:val="000000"/>
              </w:rPr>
              <w:t xml:space="preserve">, размеры площадок для выгула собак - </w:t>
            </w:r>
            <w:r w:rsidRPr="001A2999">
              <w:rPr>
                <w:b/>
                <w:color w:val="000000"/>
              </w:rPr>
              <w:t>не менее 400кв.м.</w:t>
            </w:r>
            <w:r w:rsidRPr="001A2999">
              <w:rPr>
                <w:color w:val="000000"/>
              </w:rPr>
              <w:t xml:space="preserve"> Расстояние от площадок для хозяйственных целей до окон жилых и общественных зданий - </w:t>
            </w:r>
            <w:r w:rsidRPr="001A2999">
              <w:rPr>
                <w:b/>
                <w:color w:val="000000"/>
              </w:rPr>
              <w:t>не менее 20м</w:t>
            </w:r>
            <w:r w:rsidRPr="001A2999">
              <w:rPr>
                <w:color w:val="000000"/>
              </w:rPr>
              <w:t xml:space="preserve">. Расстояние от площадок для выгула собак до окон жилых и общественных зданий - </w:t>
            </w:r>
            <w:r w:rsidRPr="001A2999">
              <w:rPr>
                <w:b/>
                <w:color w:val="000000"/>
              </w:rPr>
              <w:t>не менее 40м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-площадки для установки мусоросборников ТБ</w:t>
            </w:r>
            <w:proofErr w:type="gramStart"/>
            <w:r w:rsidRPr="001A2999">
              <w:rPr>
                <w:color w:val="000000"/>
              </w:rPr>
              <w:t>О-</w:t>
            </w:r>
            <w:proofErr w:type="gramEnd"/>
            <w:r w:rsidRPr="001A2999">
              <w:rPr>
                <w:color w:val="000000"/>
              </w:rPr>
              <w:t xml:space="preserve"> удельный показатель </w:t>
            </w:r>
            <w:r w:rsidRPr="001A2999">
              <w:rPr>
                <w:b/>
                <w:color w:val="000000"/>
              </w:rPr>
              <w:t>0,03 кв.м на 1 жилой дом</w:t>
            </w:r>
            <w:r w:rsidRPr="001A2999">
              <w:rPr>
                <w:color w:val="000000"/>
              </w:rPr>
              <w:t xml:space="preserve"> или жилое строение. Размер площадки на </w:t>
            </w:r>
            <w:r w:rsidRPr="001A2999">
              <w:rPr>
                <w:b/>
                <w:color w:val="000000"/>
              </w:rPr>
              <w:t>1 контейнер -2-3 кв.м</w:t>
            </w:r>
            <w:r w:rsidRPr="001A2999">
              <w:rPr>
                <w:color w:val="000000"/>
              </w:rPr>
              <w:t xml:space="preserve">. Площадка для размещения </w:t>
            </w:r>
            <w:r w:rsidRPr="001A2999">
              <w:rPr>
                <w:b/>
                <w:color w:val="000000"/>
              </w:rPr>
              <w:t>не более 5 контейнеров</w:t>
            </w:r>
            <w:r w:rsidRPr="001A2999">
              <w:rPr>
                <w:color w:val="000000"/>
              </w:rPr>
              <w:t xml:space="preserve">. Расстояние от окон  жилых зданий и жилых строений - </w:t>
            </w:r>
            <w:r w:rsidRPr="001A2999">
              <w:rPr>
                <w:b/>
                <w:color w:val="000000"/>
              </w:rPr>
              <w:t>не менее 20м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2.  Площадь участка для стоянки одного легкового автомобиля следует принимать </w:t>
            </w:r>
            <w:r w:rsidRPr="001A2999">
              <w:rPr>
                <w:b/>
                <w:color w:val="000000"/>
              </w:rPr>
              <w:t>25 кв.м</w:t>
            </w:r>
            <w:r w:rsidRPr="001A2999">
              <w:rPr>
                <w:color w:val="000000"/>
              </w:rPr>
              <w:t>.</w:t>
            </w:r>
          </w:p>
        </w:tc>
      </w:tr>
      <w:tr w:rsidR="00835915" w:rsidRPr="008E3727" w:rsidTr="00835915">
        <w:trPr>
          <w:trHeight w:val="2754"/>
        </w:trPr>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lastRenderedPageBreak/>
              <w:t>Магазины</w:t>
            </w:r>
          </w:p>
          <w:p w:rsidR="00835915" w:rsidRPr="001A2999" w:rsidRDefault="00835915" w:rsidP="00835915">
            <w:pPr>
              <w:widowControl w:val="0"/>
              <w:autoSpaceDE w:val="0"/>
              <w:autoSpaceDN w:val="0"/>
              <w:adjustRightInd w:val="0"/>
              <w:spacing w:line="267" w:lineRule="exact"/>
              <w:ind w:left="120"/>
              <w:jc w:val="center"/>
              <w:rPr>
                <w:b/>
                <w:color w:val="000000"/>
              </w:rPr>
            </w:pPr>
            <w:r w:rsidRPr="001A2999">
              <w:rPr>
                <w:b/>
                <w:color w:val="000000"/>
              </w:rPr>
              <w:t xml:space="preserve">                             (Код – 4.4)</w:t>
            </w:r>
          </w:p>
        </w:tc>
        <w:tc>
          <w:tcPr>
            <w:tcW w:w="3686" w:type="dxa"/>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объектов капитального строительства, предназначенных для продажи товаров, торговая площадь которых составляет до 5 000 кв.м.</w:t>
            </w:r>
          </w:p>
        </w:tc>
        <w:tc>
          <w:tcPr>
            <w:tcW w:w="3685" w:type="dxa"/>
          </w:tcPr>
          <w:p w:rsidR="00835915" w:rsidRPr="001A2999" w:rsidRDefault="00835915" w:rsidP="00835915">
            <w:pPr>
              <w:widowControl w:val="0"/>
              <w:autoSpaceDE w:val="0"/>
              <w:autoSpaceDN w:val="0"/>
              <w:adjustRightInd w:val="0"/>
              <w:rPr>
                <w:color w:val="000000"/>
              </w:rPr>
            </w:pPr>
            <w:r w:rsidRPr="001A2999">
              <w:rPr>
                <w:color w:val="000000"/>
              </w:rPr>
              <w:t xml:space="preserve">1. Допускается размещать объекты розничной торговли площадью </w:t>
            </w:r>
            <w:r w:rsidRPr="001A2999">
              <w:rPr>
                <w:b/>
                <w:color w:val="000000"/>
              </w:rPr>
              <w:t>до 50 кв.м.</w:t>
            </w:r>
            <w:r w:rsidRPr="001A2999">
              <w:rPr>
                <w:color w:val="000000"/>
              </w:rPr>
              <w:t xml:space="preserve"> Отдельно стоящие объекты торговли рекомендуется размещать с минимальным отступом от красной линии </w:t>
            </w:r>
            <w:r w:rsidRPr="001A2999">
              <w:rPr>
                <w:b/>
                <w:color w:val="000000"/>
              </w:rPr>
              <w:t>6м</w:t>
            </w:r>
            <w:r w:rsidRPr="001A2999">
              <w:rPr>
                <w:color w:val="000000"/>
              </w:rPr>
              <w:t xml:space="preserve">. Данное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 Максимальное количество этажей - </w:t>
            </w:r>
            <w:r w:rsidRPr="001A2999">
              <w:rPr>
                <w:b/>
                <w:color w:val="000000"/>
              </w:rPr>
              <w:t>2</w:t>
            </w:r>
            <w:r w:rsidRPr="001A2999">
              <w:rPr>
                <w:color w:val="000000"/>
              </w:rPr>
              <w:t>.</w:t>
            </w:r>
          </w:p>
        </w:tc>
      </w:tr>
      <w:tr w:rsidR="00835915" w:rsidRPr="00CD3D81" w:rsidTr="00835915">
        <w:trPr>
          <w:trHeight w:val="369"/>
        </w:trPr>
        <w:tc>
          <w:tcPr>
            <w:tcW w:w="2985" w:type="dxa"/>
            <w:tcBorders>
              <w:right w:val="single" w:sz="4" w:space="0" w:color="auto"/>
            </w:tcBorders>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Вспомогательные виды разрешенного использования</w:t>
            </w:r>
          </w:p>
        </w:tc>
        <w:tc>
          <w:tcPr>
            <w:tcW w:w="3686" w:type="dxa"/>
            <w:tcBorders>
              <w:left w:val="single" w:sz="4" w:space="0" w:color="auto"/>
            </w:tcBorders>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tcBorders>
              <w:left w:val="single" w:sz="4" w:space="0" w:color="auto"/>
            </w:tcBorders>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Автомобильный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7.2)</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автомобильных дорог и технически связанных с ними сооружений;</w:t>
            </w:r>
          </w:p>
          <w:p w:rsidR="00835915" w:rsidRPr="001A2999" w:rsidRDefault="00835915" w:rsidP="00835915">
            <w:pPr>
              <w:widowControl w:val="0"/>
              <w:autoSpaceDE w:val="0"/>
              <w:autoSpaceDN w:val="0"/>
              <w:adjustRightInd w:val="0"/>
              <w:rPr>
                <w:color w:val="000000"/>
              </w:rPr>
            </w:pPr>
            <w:r w:rsidRPr="001A2999">
              <w:rPr>
                <w:color w:val="000000"/>
              </w:rPr>
              <w:t xml:space="preserve">-размещение зданий и </w:t>
            </w:r>
            <w:proofErr w:type="gramStart"/>
            <w:r w:rsidRPr="001A2999">
              <w:rPr>
                <w:color w:val="000000"/>
              </w:rPr>
              <w:t>сооружений</w:t>
            </w:r>
            <w:proofErr w:type="gramEnd"/>
            <w:r w:rsidRPr="001A2999">
              <w:rPr>
                <w:color w:val="000000"/>
              </w:rPr>
              <w:t xml:space="preserve">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5915" w:rsidRPr="001A2999" w:rsidRDefault="00835915" w:rsidP="00835915">
            <w:pPr>
              <w:widowControl w:val="0"/>
              <w:autoSpaceDE w:val="0"/>
              <w:autoSpaceDN w:val="0"/>
              <w:adjustRightInd w:val="0"/>
              <w:ind w:right="309"/>
              <w:rPr>
                <w:color w:val="000000"/>
              </w:rPr>
            </w:pPr>
            <w:r w:rsidRPr="001A2999">
              <w:rPr>
                <w:color w:val="000000"/>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85" w:type="dxa"/>
            <w:tcBorders>
              <w:left w:val="single" w:sz="4" w:space="0" w:color="auto"/>
            </w:tcBorders>
          </w:tcPr>
          <w:p w:rsidR="00835915" w:rsidRPr="001A2999" w:rsidRDefault="00835915" w:rsidP="00835915">
            <w:pPr>
              <w:widowControl w:val="0"/>
              <w:autoSpaceDE w:val="0"/>
              <w:autoSpaceDN w:val="0"/>
              <w:adjustRightInd w:val="0"/>
              <w:rPr>
                <w:color w:val="000000"/>
              </w:rPr>
            </w:pPr>
            <w:r w:rsidRPr="001A2999">
              <w:rPr>
                <w:color w:val="000000"/>
              </w:rPr>
              <w:t xml:space="preserve">1. Размещение данных объектов </w:t>
            </w:r>
            <w:proofErr w:type="gramStart"/>
            <w:r w:rsidRPr="001A2999">
              <w:rPr>
                <w:color w:val="000000"/>
              </w:rPr>
              <w:t>согласно проектов</w:t>
            </w:r>
            <w:proofErr w:type="gramEnd"/>
            <w:r w:rsidRPr="001A2999">
              <w:rPr>
                <w:color w:val="000000"/>
              </w:rPr>
              <w:t xml:space="preserve"> планировки линейных объектов в соответствии с градостроительными, охранными нормами и с инженерными требованиями к инженерно-транспортным коммуникациям.</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Трубопроводный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7.5)</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left w:val="single" w:sz="4" w:space="0" w:color="auto"/>
            </w:tcBorders>
          </w:tcPr>
          <w:p w:rsidR="00835915" w:rsidRPr="001A2999" w:rsidRDefault="00835915" w:rsidP="00835915">
            <w:pPr>
              <w:jc w:val="both"/>
              <w:rPr>
                <w:color w:val="000000"/>
              </w:rPr>
            </w:pPr>
          </w:p>
        </w:tc>
      </w:tr>
    </w:tbl>
    <w:p w:rsidR="00835915" w:rsidRDefault="00835915" w:rsidP="00835915">
      <w:pPr>
        <w:ind w:firstLine="567"/>
        <w:jc w:val="center"/>
        <w:rPr>
          <w:b/>
          <w:color w:val="000000"/>
          <w:sz w:val="20"/>
          <w:szCs w:val="20"/>
        </w:rPr>
      </w:pPr>
    </w:p>
    <w:p w:rsidR="00B411B3" w:rsidRDefault="00B411B3" w:rsidP="00835915">
      <w:pPr>
        <w:ind w:firstLine="567"/>
        <w:jc w:val="center"/>
        <w:rPr>
          <w:b/>
          <w:color w:val="000000"/>
        </w:rPr>
      </w:pPr>
    </w:p>
    <w:p w:rsidR="00835915" w:rsidRPr="001A2999" w:rsidRDefault="00835915" w:rsidP="00835915">
      <w:pPr>
        <w:ind w:firstLine="567"/>
        <w:jc w:val="center"/>
        <w:rPr>
          <w:b/>
          <w:color w:val="000000"/>
        </w:rPr>
      </w:pPr>
      <w:r w:rsidRPr="001A2999">
        <w:rPr>
          <w:b/>
          <w:color w:val="000000"/>
        </w:rPr>
        <w:lastRenderedPageBreak/>
        <w:t>Ограничения использования земельных участков и объектов капитального строительства</w:t>
      </w:r>
    </w:p>
    <w:p w:rsidR="00835915" w:rsidRPr="001A2999" w:rsidRDefault="00835915" w:rsidP="00835915">
      <w:pPr>
        <w:ind w:firstLine="567"/>
        <w:jc w:val="center"/>
        <w:rPr>
          <w:b/>
          <w:color w:val="000000"/>
        </w:rPr>
      </w:pPr>
    </w:p>
    <w:p w:rsidR="00835915" w:rsidRPr="00F32887" w:rsidRDefault="00835915" w:rsidP="00F32887">
      <w:pPr>
        <w:ind w:firstLine="567"/>
        <w:jc w:val="both"/>
        <w:rPr>
          <w:color w:val="000000"/>
        </w:rPr>
      </w:pPr>
      <w:r w:rsidRPr="001A2999">
        <w:rPr>
          <w:color w:val="000000"/>
        </w:rPr>
        <w:t>В случае</w:t>
      </w:r>
      <w:proofErr w:type="gramStart"/>
      <w:r w:rsidRPr="001A2999">
        <w:rPr>
          <w:color w:val="000000"/>
        </w:rPr>
        <w:t>,</w:t>
      </w:r>
      <w:proofErr w:type="gramEnd"/>
      <w:r w:rsidRPr="001A2999">
        <w:rPr>
          <w:color w:val="000000"/>
        </w:rPr>
        <w:t xml:space="preserve">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A2999">
        <w:rPr>
          <w:color w:val="000000"/>
        </w:rPr>
        <w:t>водоохранные</w:t>
      </w:r>
      <w:proofErr w:type="spellEnd"/>
      <w:r w:rsidRPr="001A2999">
        <w:rPr>
          <w:color w:val="000000"/>
        </w:rPr>
        <w:t xml:space="preserve"> зоны; береговые полосы; зоны охраны источников питьевого водоснабжения; зоны охраняемых объектов; </w:t>
      </w:r>
      <w:proofErr w:type="gramStart"/>
      <w:r w:rsidRPr="001A2999">
        <w:rPr>
          <w:color w:val="000000"/>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color w:val="000000"/>
        </w:rPr>
        <w:t>3</w:t>
      </w:r>
      <w:r w:rsidRPr="001A2999">
        <w:rPr>
          <w:color w:val="000000"/>
        </w:rPr>
        <w:t xml:space="preserve"> настоящих Правил, при этом более строгие требования, относящиеся к одному и тому же параметру, поглощают более мягкие (См. карту границ зон с особыми условиями</w:t>
      </w:r>
      <w:proofErr w:type="gramEnd"/>
      <w:r w:rsidRPr="001A2999">
        <w:rPr>
          <w:color w:val="000000"/>
        </w:rPr>
        <w:t xml:space="preserve"> использования территории и территорий объектов культурного наследия).</w:t>
      </w:r>
    </w:p>
    <w:p w:rsidR="00262CDD" w:rsidRPr="00794035" w:rsidRDefault="00B83F18" w:rsidP="00262CDD">
      <w:pPr>
        <w:pStyle w:val="2"/>
        <w:tabs>
          <w:tab w:val="left" w:pos="851"/>
          <w:tab w:val="left" w:pos="900"/>
        </w:tabs>
        <w:ind w:firstLine="709"/>
        <w:rPr>
          <w:color w:val="000000"/>
          <w:sz w:val="24"/>
        </w:rPr>
      </w:pPr>
      <w:r w:rsidRPr="00794035">
        <w:rPr>
          <w:color w:val="000000"/>
          <w:sz w:val="24"/>
        </w:rPr>
        <w:t>1.4</w:t>
      </w:r>
      <w:r w:rsidR="00262CDD" w:rsidRPr="00794035">
        <w:rPr>
          <w:color w:val="000000"/>
          <w:sz w:val="24"/>
        </w:rPr>
        <w:t>. 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B411B3">
        <w:t>15</w:t>
      </w:r>
      <w:r w:rsidR="00F32887">
        <w:t>.01.2021</w:t>
      </w:r>
      <w:r w:rsidRPr="00794035">
        <w:t xml:space="preserve"> г</w:t>
      </w:r>
      <w:r w:rsidR="00F32887">
        <w:t>.</w:t>
      </w:r>
      <w:r w:rsidRPr="00794035">
        <w:t xml:space="preserve">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B83F18" w:rsidP="00262CDD">
      <w:pPr>
        <w:tabs>
          <w:tab w:val="left" w:pos="900"/>
        </w:tabs>
        <w:ind w:firstLine="709"/>
        <w:jc w:val="both"/>
      </w:pPr>
      <w:r w:rsidRPr="00794035">
        <w:t>1.5</w:t>
      </w:r>
      <w:r w:rsidR="00262CDD" w:rsidRPr="00794035">
        <w:t xml:space="preserve">. Осмотр предмета торгов производится по предварительному согласованию с представителями организатора аукциона </w:t>
      </w:r>
      <w:proofErr w:type="gramStart"/>
      <w:r w:rsidR="00262CDD" w:rsidRPr="00794035">
        <w:t>по</w:t>
      </w:r>
      <w:proofErr w:type="gramEnd"/>
      <w:r w:rsidR="00262CDD" w:rsidRPr="00794035">
        <w:t xml:space="preserve"> </w:t>
      </w:r>
      <w:proofErr w:type="gramStart"/>
      <w:r w:rsidR="00262CDD" w:rsidRPr="00794035">
        <w:t>тел</w:t>
      </w:r>
      <w:proofErr w:type="gramEnd"/>
      <w:r w:rsidR="00262CDD" w:rsidRPr="00794035">
        <w:t xml:space="preserve">. 8(49231) </w:t>
      </w:r>
      <w:r w:rsidR="00EC2D95">
        <w:t>7-22-81</w:t>
      </w:r>
      <w:r w:rsidR="00FD7759" w:rsidRPr="00794035">
        <w:t xml:space="preserve"> (ориентировочно </w:t>
      </w:r>
      <w:r w:rsidR="00B411B3">
        <w:t>18</w:t>
      </w:r>
      <w:r w:rsidR="00F32887">
        <w:t xml:space="preserve">.01.2021 </w:t>
      </w:r>
      <w:r w:rsidR="00262CDD" w:rsidRPr="000F112F">
        <w:t>г</w:t>
      </w:r>
      <w:r w:rsidR="00262CDD" w:rsidRPr="00794035">
        <w:t>.).</w:t>
      </w:r>
    </w:p>
    <w:p w:rsidR="0089521C" w:rsidRPr="005F1D43" w:rsidRDefault="00B83F18" w:rsidP="00262CDD">
      <w:pPr>
        <w:pStyle w:val="2"/>
        <w:tabs>
          <w:tab w:val="left" w:pos="851"/>
          <w:tab w:val="left" w:pos="900"/>
        </w:tabs>
        <w:ind w:firstLine="709"/>
        <w:rPr>
          <w:color w:val="000000"/>
          <w:sz w:val="24"/>
        </w:rPr>
      </w:pPr>
      <w:r w:rsidRPr="00794035">
        <w:rPr>
          <w:color w:val="000000"/>
          <w:sz w:val="24"/>
        </w:rPr>
        <w:t>1.6</w:t>
      </w:r>
      <w:r w:rsidR="00262CDD" w:rsidRPr="00794035">
        <w:rPr>
          <w:color w:val="000000"/>
          <w:sz w:val="24"/>
        </w:rPr>
        <w:t>. 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B411B3">
        <w:rPr>
          <w:sz w:val="24"/>
        </w:rPr>
        <w:t>15</w:t>
      </w:r>
      <w:r w:rsidR="00F32887">
        <w:rPr>
          <w:sz w:val="24"/>
        </w:rPr>
        <w:t xml:space="preserve">.02.2021 </w:t>
      </w:r>
      <w:r w:rsidR="005F1D43" w:rsidRPr="000F112F">
        <w:rPr>
          <w:sz w:val="24"/>
        </w:rPr>
        <w:t>г</w:t>
      </w:r>
      <w:r w:rsidR="005F1D43" w:rsidRPr="005F1D43">
        <w:rPr>
          <w:sz w:val="24"/>
        </w:rPr>
        <w:t>.</w:t>
      </w:r>
    </w:p>
    <w:p w:rsidR="00262CDD" w:rsidRPr="00794035" w:rsidRDefault="00B83F18" w:rsidP="00262CDD">
      <w:pPr>
        <w:pStyle w:val="2"/>
        <w:tabs>
          <w:tab w:val="left" w:pos="851"/>
          <w:tab w:val="left" w:pos="900"/>
        </w:tabs>
        <w:ind w:firstLine="709"/>
        <w:rPr>
          <w:color w:val="000000"/>
          <w:sz w:val="24"/>
        </w:rPr>
      </w:pPr>
      <w:r w:rsidRPr="00794035">
        <w:rPr>
          <w:sz w:val="24"/>
        </w:rPr>
        <w:t>1.7</w:t>
      </w:r>
      <w:r w:rsidR="00262CDD"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w:t>
      </w:r>
      <w:proofErr w:type="gramStart"/>
      <w:r w:rsidR="00262CDD" w:rsidRPr="00794035">
        <w:rPr>
          <w:sz w:val="24"/>
        </w:rPr>
        <w:t>с даты принятия</w:t>
      </w:r>
      <w:proofErr w:type="gramEnd"/>
      <w:r w:rsidR="00262CDD" w:rsidRPr="00794035">
        <w:rPr>
          <w:sz w:val="24"/>
        </w:rPr>
        <w:t xml:space="preserve"> решения об отказе от проведения аукциона.</w:t>
      </w:r>
    </w:p>
    <w:p w:rsidR="00262CDD" w:rsidRPr="00794035" w:rsidRDefault="00B83F18" w:rsidP="00262CDD">
      <w:pPr>
        <w:pStyle w:val="2"/>
        <w:tabs>
          <w:tab w:val="left" w:pos="284"/>
          <w:tab w:val="left" w:pos="851"/>
          <w:tab w:val="left" w:pos="900"/>
        </w:tabs>
        <w:ind w:firstLine="709"/>
        <w:rPr>
          <w:color w:val="000000"/>
          <w:sz w:val="24"/>
        </w:rPr>
      </w:pPr>
      <w:r w:rsidRPr="00794035">
        <w:rPr>
          <w:sz w:val="24"/>
        </w:rPr>
        <w:t>1.8</w:t>
      </w:r>
      <w:r w:rsidR="00262CDD" w:rsidRPr="00794035">
        <w:rPr>
          <w:sz w:val="24"/>
        </w:rPr>
        <w:t>. Аукцион признается несостоявшимся в следующих случаях:</w:t>
      </w:r>
      <w:r w:rsidR="00262CDD"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 xml:space="preserve">2.2. Документы, предоставляемые претендентами на участие в аукционе. </w:t>
      </w:r>
      <w:proofErr w:type="gramStart"/>
      <w:r w:rsidRPr="00794035">
        <w:rPr>
          <w:sz w:val="24"/>
        </w:rPr>
        <w:t>Для участия в аукционе необходимо в установленный срок (с 08 часов 00 минут</w:t>
      </w:r>
      <w:r w:rsidR="005F1D43">
        <w:rPr>
          <w:sz w:val="24"/>
        </w:rPr>
        <w:t xml:space="preserve"> </w:t>
      </w:r>
      <w:r w:rsidR="00B411B3">
        <w:rPr>
          <w:sz w:val="24"/>
        </w:rPr>
        <w:t>18</w:t>
      </w:r>
      <w:r w:rsidR="005F1D43" w:rsidRPr="000F112F">
        <w:rPr>
          <w:sz w:val="24"/>
        </w:rPr>
        <w:t>.</w:t>
      </w:r>
      <w:r w:rsidR="00B411B3">
        <w:rPr>
          <w:sz w:val="24"/>
        </w:rPr>
        <w:t>01</w:t>
      </w:r>
      <w:r w:rsidR="00B83F18" w:rsidRPr="000F112F">
        <w:rPr>
          <w:sz w:val="24"/>
        </w:rPr>
        <w:t>.20</w:t>
      </w:r>
      <w:r w:rsidR="00B411B3">
        <w:rPr>
          <w:sz w:val="24"/>
        </w:rPr>
        <w:t>21</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827389">
        <w:rPr>
          <w:sz w:val="24"/>
        </w:rPr>
        <w:t>15.02.2021</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roofErr w:type="gramEnd"/>
    </w:p>
    <w:p w:rsidR="00E946BA" w:rsidRPr="00794035" w:rsidRDefault="00E946BA" w:rsidP="00E946BA">
      <w:pPr>
        <w:pStyle w:val="2"/>
        <w:tabs>
          <w:tab w:val="left" w:pos="1080"/>
        </w:tabs>
        <w:ind w:left="-180" w:right="-81" w:firstLine="709"/>
        <w:rPr>
          <w:color w:val="000000"/>
          <w:sz w:val="24"/>
        </w:rPr>
      </w:pPr>
      <w:r w:rsidRPr="00794035">
        <w:rPr>
          <w:sz w:val="24"/>
        </w:rPr>
        <w:t xml:space="preserve">- заявку </w:t>
      </w:r>
      <w:proofErr w:type="gramStart"/>
      <w:r w:rsidRPr="00794035">
        <w:rPr>
          <w:sz w:val="24"/>
        </w:rPr>
        <w:t>на участие в аукционе по установленной форме с указанием реквизитов банковского счета для возврата</w:t>
      </w:r>
      <w:proofErr w:type="gramEnd"/>
      <w:r w:rsidRPr="00794035">
        <w:rPr>
          <w:sz w:val="24"/>
        </w:rPr>
        <w:t xml:space="preserve">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t xml:space="preserve">- надлежащим образом заверенный перевод </w:t>
      </w:r>
      <w:proofErr w:type="gramStart"/>
      <w:r w:rsidRPr="0079403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4035">
        <w:t>,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t>Заявка на участие в аукционе, поступившая по и</w:t>
      </w:r>
      <w:r w:rsidR="005F1D43">
        <w:rPr>
          <w:color w:val="000000"/>
          <w:shd w:val="clear" w:color="auto" w:fill="FFFFFF"/>
        </w:rPr>
        <w:t>стечении срока приема заявок (</w:t>
      </w:r>
      <w:r w:rsidR="00B411B3" w:rsidRPr="00B411B3">
        <w:rPr>
          <w:shd w:val="clear" w:color="auto" w:fill="FFFFFF"/>
        </w:rPr>
        <w:t>15</w:t>
      </w:r>
      <w:r w:rsidR="005F1D43" w:rsidRPr="00B411B3">
        <w:rPr>
          <w:shd w:val="clear" w:color="auto" w:fill="FFFFFF"/>
        </w:rPr>
        <w:t>.</w:t>
      </w:r>
      <w:r w:rsidR="00B411B3" w:rsidRPr="00B411B3">
        <w:rPr>
          <w:shd w:val="clear" w:color="auto" w:fill="FFFFFF"/>
        </w:rPr>
        <w:t>02</w:t>
      </w:r>
      <w:r w:rsidRPr="00B411B3">
        <w:rPr>
          <w:shd w:val="clear" w:color="auto" w:fill="FFFFFF"/>
        </w:rPr>
        <w:t>.20</w:t>
      </w:r>
      <w:r w:rsidR="00B411B3" w:rsidRPr="00B411B3">
        <w:rPr>
          <w:shd w:val="clear" w:color="auto" w:fill="FFFFFF"/>
        </w:rPr>
        <w:t>21</w:t>
      </w:r>
      <w:r w:rsidRPr="00B411B3">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 xml:space="preserve">0 минут. Заявки принимаются, начиная </w:t>
      </w:r>
      <w:proofErr w:type="gramStart"/>
      <w:r w:rsidRPr="00794035">
        <w:t>с даты начала</w:t>
      </w:r>
      <w:proofErr w:type="gramEnd"/>
      <w:r w:rsidRPr="00794035">
        <w:t xml:space="preserve"> приема заявок, указанной в извещении о проведении торгов (</w:t>
      </w:r>
      <w:r w:rsidRPr="00B411B3">
        <w:t xml:space="preserve">с </w:t>
      </w:r>
      <w:r w:rsidR="00B411B3" w:rsidRPr="00B411B3">
        <w:t>18</w:t>
      </w:r>
      <w:r w:rsidR="006E1D7A" w:rsidRPr="00B411B3">
        <w:t>.01.2021</w:t>
      </w:r>
      <w:r w:rsidRPr="00B411B3">
        <w:t xml:space="preserve"> года</w:t>
      </w:r>
      <w:r w:rsidRPr="00794035">
        <w:t xml:space="preserve">). Последний день приема заявок – </w:t>
      </w:r>
      <w:r w:rsidR="006E1D7A">
        <w:t xml:space="preserve">      15.02.2021</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ED5822" w:rsidRPr="00B411B3">
        <w:t>15.02.2021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B411B3" w:rsidRPr="002D67C2">
        <w:t xml:space="preserve">УФК по Владимирской области (Администрация муниципального образования Павловское сельское поселение Суздальского района Владимирской области </w:t>
      </w:r>
      <w:proofErr w:type="gramStart"/>
      <w:r w:rsidR="00B411B3" w:rsidRPr="002D67C2">
        <w:t>л</w:t>
      </w:r>
      <w:proofErr w:type="gramEnd"/>
      <w:r w:rsidR="00B411B3" w:rsidRPr="002D67C2">
        <w:t xml:space="preserve">/с 05283008680), ИНН 3325012117, КПП 332501001, номер казначейского счета 032326431765444362800, Единый казначейский счет (ЕКС) 40102810945370000020, Банк получателя: ОТДЕЛЕНИЕ ВЛАДИМИР БАНКА РОССИИ//УФК по Владимирской области </w:t>
      </w:r>
      <w:proofErr w:type="gramStart"/>
      <w:r w:rsidR="00B411B3" w:rsidRPr="002D67C2">
        <w:t>г</w:t>
      </w:r>
      <w:proofErr w:type="gramEnd"/>
      <w:r w:rsidR="00B411B3" w:rsidRPr="002D67C2">
        <w:t>. Влад</w:t>
      </w:r>
      <w:r w:rsidR="00B411B3">
        <w:t xml:space="preserve">имир, БИК 011708377, </w:t>
      </w:r>
      <w:r w:rsidR="00B411B3"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 xml:space="preserve">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w:t>
      </w:r>
      <w:proofErr w:type="gramStart"/>
      <w:r w:rsidRPr="00794035">
        <w:t>с даты подписания</w:t>
      </w:r>
      <w:proofErr w:type="gramEnd"/>
      <w:r w:rsidRPr="00794035">
        <w:t xml:space="preserve"> протокола о</w:t>
      </w:r>
      <w:r w:rsidR="00A44D74" w:rsidRPr="00794035">
        <w:t>б итогах аукциона</w:t>
      </w:r>
      <w:r w:rsidRPr="00794035">
        <w:t xml:space="preserve">. В случае объявления аукциона </w:t>
      </w:r>
      <w:proofErr w:type="gramStart"/>
      <w:r w:rsidRPr="00794035">
        <w:t>несостоявшимся</w:t>
      </w:r>
      <w:proofErr w:type="gramEnd"/>
      <w:r w:rsidRPr="00794035">
        <w:t xml:space="preserve">,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B411B3" w:rsidRPr="00B411B3">
        <w:t>17</w:t>
      </w:r>
      <w:r w:rsidR="00ED5822" w:rsidRPr="00B411B3">
        <w:t>.02.2021</w:t>
      </w:r>
      <w:r w:rsidR="005F1D43">
        <w:rPr>
          <w:color w:val="000000"/>
        </w:rPr>
        <w:t xml:space="preserve"> года          в </w:t>
      </w:r>
      <w:r w:rsidR="00B411B3">
        <w:rPr>
          <w:color w:val="000000"/>
        </w:rPr>
        <w:t>09</w:t>
      </w:r>
      <w:r w:rsidR="005F1D43">
        <w:rPr>
          <w:color w:val="000000"/>
        </w:rPr>
        <w:t xml:space="preserve"> часов 0</w:t>
      </w:r>
      <w:r w:rsidRPr="00794035">
        <w:rPr>
          <w:color w:val="000000"/>
        </w:rPr>
        <w:t xml:space="preserve">0 минут по адресу: </w:t>
      </w:r>
      <w:proofErr w:type="gramStart"/>
      <w:r w:rsidRPr="00794035">
        <w:rPr>
          <w:color w:val="000000"/>
        </w:rPr>
        <w:t xml:space="preserve">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w:t>
      </w:r>
      <w:proofErr w:type="gramEnd"/>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 xml:space="preserve">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w:t>
      </w:r>
      <w:r w:rsidRPr="00794035">
        <w:rPr>
          <w:color w:val="000000"/>
        </w:rPr>
        <w:lastRenderedPageBreak/>
        <w:t>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94035">
        <w:rPr>
          <w:color w:val="000000"/>
        </w:rPr>
        <w:t>с даты оформления</w:t>
      </w:r>
      <w:proofErr w:type="gramEnd"/>
      <w:r w:rsidRPr="00794035">
        <w:rPr>
          <w:color w:val="000000"/>
        </w:rPr>
        <w:t xml:space="preserve">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 xml:space="preserve">2) </w:t>
      </w:r>
      <w:proofErr w:type="spellStart"/>
      <w:r w:rsidRPr="00794035">
        <w:rPr>
          <w:color w:val="000000"/>
        </w:rPr>
        <w:t>непоступление</w:t>
      </w:r>
      <w:proofErr w:type="spellEnd"/>
      <w:r w:rsidRPr="00794035">
        <w:rPr>
          <w:color w:val="000000"/>
        </w:rPr>
        <w:t xml:space="preserve">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 xml:space="preserve">не </w:t>
      </w:r>
      <w:proofErr w:type="gramStart"/>
      <w:r w:rsidRPr="00794035">
        <w:rPr>
          <w:color w:val="000000"/>
        </w:rPr>
        <w:t>позднее</w:t>
      </w:r>
      <w:proofErr w:type="gramEnd"/>
      <w:r w:rsidRPr="00794035">
        <w:rPr>
          <w:color w:val="000000"/>
        </w:rPr>
        <w:t xml:space="preserve">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52789A">
        <w:t>19.02.2021</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xml:space="preserve">-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w:t>
      </w:r>
      <w:proofErr w:type="gramStart"/>
      <w:r w:rsidRPr="00794035">
        <w:rPr>
          <w:color w:val="000000"/>
        </w:rPr>
        <w:t>заявляется</w:t>
      </w:r>
      <w:proofErr w:type="gramEnd"/>
      <w:r w:rsidRPr="00794035">
        <w:rPr>
          <w:color w:val="000000"/>
        </w:rPr>
        <w:t xml:space="preserve">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w:t>
      </w:r>
      <w:proofErr w:type="gramStart"/>
      <w:r w:rsidRPr="00794035">
        <w:rPr>
          <w:color w:val="000000"/>
        </w:rPr>
        <w:t>ии ау</w:t>
      </w:r>
      <w:proofErr w:type="gramEnd"/>
      <w:r w:rsidRPr="00794035">
        <w:rPr>
          <w:color w:val="00000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262CDD" w:rsidRPr="00794035" w:rsidRDefault="00262CDD" w:rsidP="00262CDD">
      <w:pPr>
        <w:tabs>
          <w:tab w:val="left" w:pos="900"/>
        </w:tabs>
        <w:jc w:val="center"/>
      </w:pPr>
      <w:r w:rsidRPr="00794035">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proofErr w:type="gramStart"/>
      <w:r>
        <w:lastRenderedPageBreak/>
        <w:t>Договор аренды</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ней со дня направления арендодателем арендатору</w:t>
      </w:r>
      <w:r w:rsidR="00262CDD" w:rsidRPr="00794035">
        <w:t xml:space="preserve"> подписанног</w:t>
      </w:r>
      <w:r>
        <w:t>о проекта договора аренды</w:t>
      </w:r>
      <w:r w:rsidR="00262CDD" w:rsidRPr="00794035">
        <w:t>, но не ранее чем через 10 дней со дня размещения информации о результатах аукциона на официальном сайте.</w:t>
      </w:r>
      <w:proofErr w:type="gramEnd"/>
      <w:r w:rsidR="00262CDD" w:rsidRPr="00794035">
        <w:t xml:space="preserve">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w:t>
      </w:r>
      <w:proofErr w:type="spellStart"/>
      <w:r w:rsidR="00050C9B">
        <w:t>аредатору</w:t>
      </w:r>
      <w:proofErr w:type="spellEnd"/>
      <w:r w:rsidR="00050C9B">
        <w:t>)</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027DC" w:rsidRDefault="00F027DC" w:rsidP="00724A8B">
      <w:pPr>
        <w:pStyle w:val="western"/>
        <w:tabs>
          <w:tab w:val="left" w:pos="900"/>
        </w:tabs>
        <w:spacing w:before="0" w:beforeAutospacing="0" w:after="0"/>
        <w:rPr>
          <w:bCs/>
          <w:shd w:val="clear" w:color="auto" w:fill="FFFFFF"/>
        </w:rPr>
      </w:pPr>
    </w:p>
    <w:p w:rsidR="00724A8B" w:rsidRDefault="00724A8B" w:rsidP="00724A8B">
      <w:pPr>
        <w:pStyle w:val="western"/>
        <w:tabs>
          <w:tab w:val="left" w:pos="900"/>
        </w:tabs>
        <w:spacing w:before="0" w:beforeAutospacing="0" w:after="0"/>
        <w:rPr>
          <w:bCs/>
          <w:shd w:val="clear" w:color="auto" w:fill="FFFFFF"/>
        </w:rPr>
      </w:pPr>
    </w:p>
    <w:p w:rsidR="00B411B3" w:rsidRDefault="00B411B3" w:rsidP="00724A8B">
      <w:pPr>
        <w:pStyle w:val="western"/>
        <w:tabs>
          <w:tab w:val="left" w:pos="900"/>
        </w:tabs>
        <w:spacing w:before="0" w:beforeAutospacing="0" w:after="0"/>
        <w:rPr>
          <w:bCs/>
          <w:shd w:val="clear" w:color="auto" w:fill="FFFFFF"/>
        </w:rPr>
      </w:pPr>
    </w:p>
    <w:p w:rsidR="00B411B3" w:rsidRDefault="00B411B3" w:rsidP="00724A8B">
      <w:pPr>
        <w:pStyle w:val="western"/>
        <w:tabs>
          <w:tab w:val="left" w:pos="900"/>
        </w:tabs>
        <w:spacing w:before="0" w:beforeAutospacing="0" w:after="0"/>
        <w:rPr>
          <w:bCs/>
          <w:shd w:val="clear" w:color="auto" w:fill="FFFFFF"/>
        </w:rPr>
      </w:pPr>
    </w:p>
    <w:p w:rsidR="00B411B3" w:rsidRDefault="00B411B3" w:rsidP="00724A8B">
      <w:pPr>
        <w:pStyle w:val="western"/>
        <w:tabs>
          <w:tab w:val="left" w:pos="900"/>
        </w:tabs>
        <w:spacing w:before="0" w:beforeAutospacing="0" w:after="0"/>
        <w:rPr>
          <w:bCs/>
          <w:shd w:val="clear" w:color="auto" w:fill="FFFFFF"/>
        </w:rPr>
      </w:pPr>
    </w:p>
    <w:p w:rsidR="00B411B3" w:rsidRDefault="00B411B3" w:rsidP="00724A8B">
      <w:pPr>
        <w:pStyle w:val="western"/>
        <w:tabs>
          <w:tab w:val="left" w:pos="900"/>
        </w:tabs>
        <w:spacing w:before="0" w:beforeAutospacing="0" w:after="0"/>
        <w:rPr>
          <w:bCs/>
          <w:shd w:val="clear" w:color="auto" w:fill="FFFFFF"/>
        </w:rPr>
      </w:pPr>
    </w:p>
    <w:p w:rsidR="00B411B3" w:rsidRDefault="00B411B3" w:rsidP="00724A8B">
      <w:pPr>
        <w:pStyle w:val="western"/>
        <w:tabs>
          <w:tab w:val="left" w:pos="900"/>
        </w:tabs>
        <w:spacing w:before="0" w:beforeAutospacing="0" w:after="0"/>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lastRenderedPageBreak/>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roofErr w:type="gramStart"/>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proofErr w:type="gramEnd"/>
      <w:r w:rsidR="00A6064F">
        <w:rPr>
          <w:rFonts w:ascii="Times New Roman" w:hAnsi="Times New Roman" w:cs="Times New Roman"/>
          <w:sz w:val="24"/>
          <w:szCs w:val="24"/>
        </w:rPr>
        <w:t xml:space="preserve"> </w:t>
      </w:r>
      <w:r w:rsidR="00B411B3" w:rsidRPr="00B411B3">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B411B3">
        <w:rPr>
          <w:rFonts w:ascii="Times New Roman" w:hAnsi="Times New Roman" w:cs="Times New Roman"/>
          <w:sz w:val="24"/>
          <w:szCs w:val="24"/>
        </w:rPr>
        <w:t xml:space="preserve">                       </w:t>
      </w:r>
      <w:r w:rsidR="00B411B3" w:rsidRPr="00B411B3">
        <w:rPr>
          <w:rFonts w:ascii="Times New Roman" w:hAnsi="Times New Roman" w:cs="Times New Roman"/>
          <w:sz w:val="24"/>
          <w:szCs w:val="24"/>
        </w:rPr>
        <w:t>п. Садовый</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 xml:space="preserve">Серия _____________№___________________,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 xml:space="preserve">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 xml:space="preserve">(кем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lastRenderedPageBreak/>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w:t>
      </w:r>
      <w:proofErr w:type="gramStart"/>
      <w:r w:rsidRPr="00794035">
        <w:rPr>
          <w:rFonts w:ascii="Times New Roman" w:hAnsi="Times New Roman" w:cs="Times New Roman"/>
          <w:sz w:val="24"/>
          <w:szCs w:val="24"/>
        </w:rPr>
        <w:t>ии ау</w:t>
      </w:r>
      <w:proofErr w:type="gramEnd"/>
      <w:r w:rsidRPr="00794035">
        <w:rPr>
          <w:rFonts w:ascii="Times New Roman" w:hAnsi="Times New Roman" w:cs="Times New Roman"/>
          <w:sz w:val="24"/>
          <w:szCs w:val="24"/>
        </w:rPr>
        <w:t>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proofErr w:type="gramStart"/>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w:t>
      </w:r>
      <w:proofErr w:type="gramEnd"/>
      <w:r w:rsidRPr="00794035">
        <w:rPr>
          <w:rFonts w:ascii="Times New Roman" w:hAnsi="Times New Roman" w:cs="Times New Roman"/>
          <w:sz w:val="24"/>
          <w:szCs w:val="24"/>
        </w:rPr>
        <w:t>,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B411B3">
        <w:t>21</w:t>
      </w:r>
      <w:r w:rsidRPr="00794035">
        <w:t xml:space="preserve">г. в ___ </w:t>
      </w:r>
      <w:proofErr w:type="gramStart"/>
      <w:r w:rsidRPr="00794035">
        <w:t>ч</w:t>
      </w:r>
      <w:proofErr w:type="gramEnd"/>
      <w:r w:rsidRPr="00794035">
        <w:t xml:space="preserve">. ___ м. за </w:t>
      </w:r>
      <w:proofErr w:type="spellStart"/>
      <w:r w:rsidRPr="00794035">
        <w:t>рег</w:t>
      </w:r>
      <w:proofErr w:type="spellEnd"/>
      <w:r w:rsidRPr="00794035">
        <w:t>.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proofErr w:type="gramStart"/>
      <w:r w:rsidRPr="00794035">
        <w:t>предоставляемых</w:t>
      </w:r>
      <w:proofErr w:type="gramEnd"/>
      <w:r w:rsidRPr="00794035">
        <w:t xml:space="preserve"> для участия  в открытом аукционе</w:t>
      </w:r>
    </w:p>
    <w:p w:rsidR="00262CDD" w:rsidRPr="00794035" w:rsidRDefault="00262CDD" w:rsidP="00262CDD">
      <w:pPr>
        <w:jc w:val="center"/>
      </w:pPr>
      <w:r w:rsidRPr="00794035">
        <w:t>(</w:t>
      </w:r>
      <w:proofErr w:type="gramStart"/>
      <w:r w:rsidRPr="00794035">
        <w:t>открытом</w:t>
      </w:r>
      <w:proofErr w:type="gramEnd"/>
      <w:r w:rsidRPr="00794035">
        <w:t xml:space="preserve"> по составу участников и форме подачи предложений о цене)</w:t>
      </w:r>
    </w:p>
    <w:p w:rsidR="00F503A0"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B411B3" w:rsidRPr="00B411B3">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B411B3">
        <w:rPr>
          <w:rFonts w:ascii="Times New Roman" w:hAnsi="Times New Roman" w:cs="Times New Roman"/>
          <w:sz w:val="24"/>
          <w:szCs w:val="24"/>
        </w:rPr>
        <w:t xml:space="preserve">                     </w:t>
      </w:r>
      <w:r w:rsidR="00B411B3" w:rsidRPr="00B411B3">
        <w:rPr>
          <w:rFonts w:ascii="Times New Roman" w:hAnsi="Times New Roman" w:cs="Times New Roman"/>
          <w:sz w:val="24"/>
          <w:szCs w:val="24"/>
        </w:rPr>
        <w:t xml:space="preserve">п. Садовый </w:t>
      </w:r>
      <w:r w:rsidR="00F503A0"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xml:space="preserve">№ </w:t>
            </w:r>
            <w:proofErr w:type="spellStart"/>
            <w:proofErr w:type="gramStart"/>
            <w:r w:rsidRPr="00794035">
              <w:t>п</w:t>
            </w:r>
            <w:proofErr w:type="spellEnd"/>
            <w:proofErr w:type="gramEnd"/>
            <w:r w:rsidRPr="00794035">
              <w:t>/</w:t>
            </w:r>
            <w:proofErr w:type="spellStart"/>
            <w:r w:rsidRPr="00794035">
              <w:t>п</w:t>
            </w:r>
            <w:proofErr w:type="spellEnd"/>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262CDD">
      <w:pPr>
        <w:pStyle w:val="western"/>
        <w:tabs>
          <w:tab w:val="left" w:pos="900"/>
        </w:tabs>
        <w:spacing w:before="0" w:beforeAutospacing="0" w:after="0"/>
        <w:ind w:firstLine="539"/>
        <w:jc w:val="right"/>
        <w:rPr>
          <w:bCs/>
          <w:shd w:val="clear" w:color="auto" w:fill="FFFFFF"/>
        </w:rPr>
      </w:pPr>
    </w:p>
    <w:p w:rsidR="00794035" w:rsidRPr="00794035" w:rsidRDefault="00794035" w:rsidP="00262CDD">
      <w:pPr>
        <w:pStyle w:val="western"/>
        <w:tabs>
          <w:tab w:val="left" w:pos="900"/>
        </w:tabs>
        <w:spacing w:before="0" w:beforeAutospacing="0" w:after="0"/>
        <w:ind w:firstLine="539"/>
        <w:jc w:val="right"/>
        <w:rPr>
          <w:bCs/>
          <w:shd w:val="clear" w:color="auto" w:fill="FFFFFF"/>
        </w:rPr>
      </w:pPr>
    </w:p>
    <w:p w:rsidR="00F027DC" w:rsidRDefault="00F027DC"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lastRenderedPageBreak/>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w:t>
      </w:r>
      <w:proofErr w:type="gramStart"/>
      <w:r>
        <w:rPr>
          <w:bCs/>
          <w:shd w:val="clear" w:color="auto" w:fill="FFFFFF"/>
        </w:rPr>
        <w:t>ии  ау</w:t>
      </w:r>
      <w:proofErr w:type="gramEnd"/>
      <w:r>
        <w:rPr>
          <w:bCs/>
          <w:shd w:val="clear" w:color="auto" w:fill="FFFFFF"/>
        </w:rPr>
        <w:t>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w:t>
      </w:r>
      <w:proofErr w:type="gramStart"/>
      <w:r>
        <w:t>Павловское</w:t>
      </w:r>
      <w:proofErr w:type="gramEnd"/>
      <w:r>
        <w:t xml:space="preserve"> Суздальского района                                                     «______» _____________ </w:t>
      </w:r>
      <w:r w:rsidR="00724A8B">
        <w:t>2021</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roofErr w:type="gramEnd"/>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w:t>
      </w:r>
      <w:proofErr w:type="spellStart"/>
      <w:r>
        <w:t>__________года</w:t>
      </w:r>
      <w:proofErr w:type="spellEnd"/>
      <w:r>
        <w:t>).</w:t>
      </w:r>
    </w:p>
    <w:p w:rsidR="00D73069" w:rsidRDefault="00D73069" w:rsidP="00D73069">
      <w:pPr>
        <w:pStyle w:val="31"/>
        <w:ind w:firstLine="708"/>
      </w:pPr>
      <w:r>
        <w:t>3. Установленная по итогам аукциона цена Участка составляет</w:t>
      </w:r>
      <w:proofErr w:type="gramStart"/>
      <w:r>
        <w:t xml:space="preserve"> ___________ (________________) </w:t>
      </w:r>
      <w:proofErr w:type="gramEnd"/>
      <w:r>
        <w:t>рублей.</w:t>
      </w:r>
    </w:p>
    <w:p w:rsidR="00D73069" w:rsidRDefault="00D73069" w:rsidP="00D73069">
      <w:pPr>
        <w:ind w:firstLine="720"/>
        <w:jc w:val="both"/>
      </w:pPr>
      <w:r>
        <w:t>4. Задаток в сумме</w:t>
      </w:r>
      <w:proofErr w:type="gramStart"/>
      <w:r>
        <w:t xml:space="preserve"> ___________ (__________________) </w:t>
      </w:r>
      <w:proofErr w:type="gramEnd"/>
      <w:r>
        <w:t xml:space="preserve">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5. Оставшуюся сумму в размере</w:t>
      </w:r>
      <w:proofErr w:type="gramStart"/>
      <w:r>
        <w:t xml:space="preserve"> _____________ (_____________________) </w:t>
      </w:r>
      <w:proofErr w:type="gramEnd"/>
      <w:r>
        <w:t xml:space="preserve">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 xml:space="preserve">Администрация муниципального образования Павловское Суздальского района Владимирской области), ИНН 3325012117, КПП 332501001, </w:t>
      </w:r>
      <w:proofErr w:type="spellStart"/>
      <w:proofErr w:type="gramStart"/>
      <w:r w:rsidR="00401893" w:rsidRPr="00F16893">
        <w:rPr>
          <w:sz w:val="24"/>
        </w:rPr>
        <w:t>р</w:t>
      </w:r>
      <w:proofErr w:type="spellEnd"/>
      <w:proofErr w:type="gramEnd"/>
      <w:r w:rsidR="00401893" w:rsidRPr="00F16893">
        <w:rPr>
          <w:sz w:val="24"/>
        </w:rPr>
        <w:t>/с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lastRenderedPageBreak/>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xml:space="preserve">, 1 экз. – </w:t>
      </w:r>
      <w:proofErr w:type="gramStart"/>
      <w:r>
        <w:t>Управлении</w:t>
      </w:r>
      <w:proofErr w:type="gramEnd"/>
      <w:r>
        <w:t xml:space="preserve">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 xml:space="preserve">к договору купли-продажи земельного участка  № ______ от </w:t>
      </w:r>
      <w:proofErr w:type="spellStart"/>
      <w:r>
        <w:t>____________</w:t>
      </w:r>
      <w:proofErr w:type="gramStart"/>
      <w:r>
        <w:t>г</w:t>
      </w:r>
      <w:proofErr w:type="spellEnd"/>
      <w:proofErr w:type="gramEnd"/>
      <w:r>
        <w:t>.</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99E" w:rsidRDefault="0069199E">
      <w:r>
        <w:separator/>
      </w:r>
    </w:p>
  </w:endnote>
  <w:endnote w:type="continuationSeparator" w:id="1">
    <w:p w:rsidR="0069199E" w:rsidRDefault="00691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9E" w:rsidRDefault="001C6D13" w:rsidP="00262CDD">
    <w:pPr>
      <w:pStyle w:val="ab"/>
      <w:framePr w:wrap="around" w:vAnchor="text" w:hAnchor="margin" w:xAlign="center" w:y="1"/>
      <w:rPr>
        <w:rStyle w:val="ac"/>
      </w:rPr>
    </w:pPr>
    <w:r>
      <w:rPr>
        <w:rStyle w:val="ac"/>
      </w:rPr>
      <w:fldChar w:fldCharType="begin"/>
    </w:r>
    <w:r w:rsidR="0069199E">
      <w:rPr>
        <w:rStyle w:val="ac"/>
      </w:rPr>
      <w:instrText xml:space="preserve">PAGE  </w:instrText>
    </w:r>
    <w:r>
      <w:rPr>
        <w:rStyle w:val="ac"/>
      </w:rPr>
      <w:fldChar w:fldCharType="end"/>
    </w:r>
  </w:p>
  <w:p w:rsidR="0069199E" w:rsidRDefault="006919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99E" w:rsidRDefault="0069199E">
      <w:r>
        <w:separator/>
      </w:r>
    </w:p>
  </w:footnote>
  <w:footnote w:type="continuationSeparator" w:id="1">
    <w:p w:rsidR="0069199E" w:rsidRDefault="00691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9E" w:rsidRPr="001E2CE7" w:rsidRDefault="001C6D13">
    <w:pPr>
      <w:pStyle w:val="a5"/>
      <w:jc w:val="center"/>
      <w:rPr>
        <w:sz w:val="16"/>
        <w:szCs w:val="16"/>
      </w:rPr>
    </w:pPr>
    <w:r w:rsidRPr="001E2CE7">
      <w:rPr>
        <w:sz w:val="16"/>
        <w:szCs w:val="16"/>
      </w:rPr>
      <w:fldChar w:fldCharType="begin"/>
    </w:r>
    <w:r w:rsidR="0069199E" w:rsidRPr="001E2CE7">
      <w:rPr>
        <w:sz w:val="16"/>
        <w:szCs w:val="16"/>
      </w:rPr>
      <w:instrText xml:space="preserve"> PAGE   \* MERGEFORMAT </w:instrText>
    </w:r>
    <w:r w:rsidRPr="001E2CE7">
      <w:rPr>
        <w:sz w:val="16"/>
        <w:szCs w:val="16"/>
      </w:rPr>
      <w:fldChar w:fldCharType="separate"/>
    </w:r>
    <w:r w:rsidR="00B61378">
      <w:rPr>
        <w:noProof/>
        <w:sz w:val="16"/>
        <w:szCs w:val="16"/>
      </w:rPr>
      <w:t>2</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2">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10"/>
  </w:num>
  <w:num w:numId="4">
    <w:abstractNumId w:val="3"/>
  </w:num>
  <w:num w:numId="5">
    <w:abstractNumId w:val="7"/>
  </w:num>
  <w:num w:numId="6">
    <w:abstractNumId w:val="1"/>
  </w:num>
  <w:num w:numId="7">
    <w:abstractNumId w:val="6"/>
  </w:num>
  <w:num w:numId="8">
    <w:abstractNumId w:val="0"/>
  </w:num>
  <w:num w:numId="9">
    <w:abstractNumId w:val="11"/>
  </w:num>
  <w:num w:numId="10">
    <w:abstractNumId w:val="2"/>
  </w:num>
  <w:num w:numId="11">
    <w:abstractNumId w:val="1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460DD"/>
    <w:rsid w:val="00050C9B"/>
    <w:rsid w:val="000766CD"/>
    <w:rsid w:val="00084035"/>
    <w:rsid w:val="00096646"/>
    <w:rsid w:val="000B4014"/>
    <w:rsid w:val="000C3EE7"/>
    <w:rsid w:val="000F112F"/>
    <w:rsid w:val="0013599F"/>
    <w:rsid w:val="001502C0"/>
    <w:rsid w:val="00152D44"/>
    <w:rsid w:val="001561AF"/>
    <w:rsid w:val="001908FF"/>
    <w:rsid w:val="001952DD"/>
    <w:rsid w:val="001B1987"/>
    <w:rsid w:val="001C6D13"/>
    <w:rsid w:val="001D4CE8"/>
    <w:rsid w:val="00206FDB"/>
    <w:rsid w:val="00223ECB"/>
    <w:rsid w:val="00225634"/>
    <w:rsid w:val="00227CFC"/>
    <w:rsid w:val="00237923"/>
    <w:rsid w:val="00262CDD"/>
    <w:rsid w:val="00287007"/>
    <w:rsid w:val="002C15ED"/>
    <w:rsid w:val="002C450E"/>
    <w:rsid w:val="002D0C08"/>
    <w:rsid w:val="002F4180"/>
    <w:rsid w:val="002F4743"/>
    <w:rsid w:val="00310BA2"/>
    <w:rsid w:val="00350DC0"/>
    <w:rsid w:val="00351F8B"/>
    <w:rsid w:val="003544D8"/>
    <w:rsid w:val="00355668"/>
    <w:rsid w:val="00367920"/>
    <w:rsid w:val="003B457D"/>
    <w:rsid w:val="003C55D0"/>
    <w:rsid w:val="003C7037"/>
    <w:rsid w:val="003D512D"/>
    <w:rsid w:val="003E7E6D"/>
    <w:rsid w:val="00400BD5"/>
    <w:rsid w:val="00401893"/>
    <w:rsid w:val="00435EB6"/>
    <w:rsid w:val="00464F53"/>
    <w:rsid w:val="00474065"/>
    <w:rsid w:val="00482F37"/>
    <w:rsid w:val="004C19BC"/>
    <w:rsid w:val="004E188A"/>
    <w:rsid w:val="004E7404"/>
    <w:rsid w:val="004F212F"/>
    <w:rsid w:val="00507185"/>
    <w:rsid w:val="00510204"/>
    <w:rsid w:val="0052789A"/>
    <w:rsid w:val="0053525D"/>
    <w:rsid w:val="00562B11"/>
    <w:rsid w:val="00593EE6"/>
    <w:rsid w:val="005F1D43"/>
    <w:rsid w:val="0061295F"/>
    <w:rsid w:val="006525E5"/>
    <w:rsid w:val="006630EF"/>
    <w:rsid w:val="006770C7"/>
    <w:rsid w:val="0068305B"/>
    <w:rsid w:val="0069199E"/>
    <w:rsid w:val="00692BA8"/>
    <w:rsid w:val="00696E36"/>
    <w:rsid w:val="006A4C41"/>
    <w:rsid w:val="006A75B1"/>
    <w:rsid w:val="006B7AE6"/>
    <w:rsid w:val="006E1D7A"/>
    <w:rsid w:val="00724A8B"/>
    <w:rsid w:val="0075596A"/>
    <w:rsid w:val="0077392F"/>
    <w:rsid w:val="007768CC"/>
    <w:rsid w:val="007846B5"/>
    <w:rsid w:val="00794035"/>
    <w:rsid w:val="0079479D"/>
    <w:rsid w:val="007A06FF"/>
    <w:rsid w:val="007A584A"/>
    <w:rsid w:val="007B0CAA"/>
    <w:rsid w:val="007B1A85"/>
    <w:rsid w:val="007C3C9D"/>
    <w:rsid w:val="007C6B12"/>
    <w:rsid w:val="007D14BA"/>
    <w:rsid w:val="007D27F3"/>
    <w:rsid w:val="00802FA9"/>
    <w:rsid w:val="00827389"/>
    <w:rsid w:val="00835915"/>
    <w:rsid w:val="00835CC1"/>
    <w:rsid w:val="00883D6E"/>
    <w:rsid w:val="0089521C"/>
    <w:rsid w:val="008B2F71"/>
    <w:rsid w:val="008D3FC1"/>
    <w:rsid w:val="008E3C79"/>
    <w:rsid w:val="00916C2B"/>
    <w:rsid w:val="00941B51"/>
    <w:rsid w:val="0096460E"/>
    <w:rsid w:val="009677C3"/>
    <w:rsid w:val="00975335"/>
    <w:rsid w:val="00975ED2"/>
    <w:rsid w:val="0098789F"/>
    <w:rsid w:val="00987E21"/>
    <w:rsid w:val="00990C18"/>
    <w:rsid w:val="00993BAE"/>
    <w:rsid w:val="009A3020"/>
    <w:rsid w:val="009A3481"/>
    <w:rsid w:val="009A71F4"/>
    <w:rsid w:val="009A78D2"/>
    <w:rsid w:val="009E5248"/>
    <w:rsid w:val="009F0151"/>
    <w:rsid w:val="00A03A64"/>
    <w:rsid w:val="00A27217"/>
    <w:rsid w:val="00A44D74"/>
    <w:rsid w:val="00A46ECF"/>
    <w:rsid w:val="00A6064F"/>
    <w:rsid w:val="00A83887"/>
    <w:rsid w:val="00AA3580"/>
    <w:rsid w:val="00AA6CB5"/>
    <w:rsid w:val="00AA7F83"/>
    <w:rsid w:val="00AC4992"/>
    <w:rsid w:val="00AC5D42"/>
    <w:rsid w:val="00AC69B2"/>
    <w:rsid w:val="00B043B8"/>
    <w:rsid w:val="00B06D22"/>
    <w:rsid w:val="00B3334D"/>
    <w:rsid w:val="00B411B3"/>
    <w:rsid w:val="00B61378"/>
    <w:rsid w:val="00B61F07"/>
    <w:rsid w:val="00B726A2"/>
    <w:rsid w:val="00B7294A"/>
    <w:rsid w:val="00B7686E"/>
    <w:rsid w:val="00B83F18"/>
    <w:rsid w:val="00B855A0"/>
    <w:rsid w:val="00BA79B9"/>
    <w:rsid w:val="00C04E9A"/>
    <w:rsid w:val="00C53EDD"/>
    <w:rsid w:val="00C91FF0"/>
    <w:rsid w:val="00CA50A8"/>
    <w:rsid w:val="00CD1651"/>
    <w:rsid w:val="00CD5EB2"/>
    <w:rsid w:val="00CD6D2E"/>
    <w:rsid w:val="00D0688D"/>
    <w:rsid w:val="00D42906"/>
    <w:rsid w:val="00D55379"/>
    <w:rsid w:val="00D73069"/>
    <w:rsid w:val="00D76E14"/>
    <w:rsid w:val="00D87491"/>
    <w:rsid w:val="00E4549C"/>
    <w:rsid w:val="00E64CC6"/>
    <w:rsid w:val="00E83F95"/>
    <w:rsid w:val="00E946BA"/>
    <w:rsid w:val="00E97F2C"/>
    <w:rsid w:val="00EB2AC6"/>
    <w:rsid w:val="00EC2D95"/>
    <w:rsid w:val="00EC5A94"/>
    <w:rsid w:val="00ED0AD4"/>
    <w:rsid w:val="00ED5822"/>
    <w:rsid w:val="00EE43A4"/>
    <w:rsid w:val="00F027DC"/>
    <w:rsid w:val="00F311C1"/>
    <w:rsid w:val="00F31F82"/>
    <w:rsid w:val="00F32887"/>
    <w:rsid w:val="00F503A0"/>
    <w:rsid w:val="00F5382A"/>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4122</Words>
  <Characters>33364</Characters>
  <Application>Microsoft Office Word</Application>
  <DocSecurity>0</DocSecurity>
  <Lines>278</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37412</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Мещерякова Елена</cp:lastModifiedBy>
  <cp:revision>4</cp:revision>
  <cp:lastPrinted>2017-04-25T08:09:00Z</cp:lastPrinted>
  <dcterms:created xsi:type="dcterms:W3CDTF">2020-11-26T13:00:00Z</dcterms:created>
  <dcterms:modified xsi:type="dcterms:W3CDTF">2021-01-12T09:57:00Z</dcterms:modified>
</cp:coreProperties>
</file>