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916"/>
        <w:tblW w:w="0" w:type="auto"/>
        <w:tblBorders>
          <w:bottom w:val="single" w:sz="4" w:space="0" w:color="auto"/>
        </w:tblBorders>
        <w:tblLayout w:type="fixed"/>
        <w:tblLook w:val="0000"/>
      </w:tblPr>
      <w:tblGrid>
        <w:gridCol w:w="2093"/>
        <w:gridCol w:w="8221"/>
      </w:tblGrid>
      <w:tr w:rsidR="00FF25CD" w:rsidRPr="004A62EE" w:rsidTr="0069646A">
        <w:trPr>
          <w:trHeight w:val="1980"/>
        </w:trPr>
        <w:tc>
          <w:tcPr>
            <w:tcW w:w="20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5CD" w:rsidRPr="004A62EE" w:rsidRDefault="00FF25CD" w:rsidP="002F7FAE">
            <w:pPr>
              <w:rPr>
                <w:color w:val="404040" w:themeColor="text1" w:themeTint="BF"/>
              </w:rPr>
            </w:pPr>
          </w:p>
          <w:p w:rsidR="00FF25CD" w:rsidRPr="004A62EE" w:rsidRDefault="0069646A" w:rsidP="002F7FAE">
            <w:pPr>
              <w:jc w:val="center"/>
              <w:rPr>
                <w:color w:val="404040" w:themeColor="text1" w:themeTint="BF"/>
              </w:rPr>
            </w:pPr>
            <w:r w:rsidRPr="0069646A">
              <w:rPr>
                <w:noProof/>
                <w:color w:val="404040" w:themeColor="text1" w:themeTint="BF"/>
              </w:rPr>
              <w:drawing>
                <wp:inline distT="0" distB="0" distL="0" distR="0">
                  <wp:extent cx="829310" cy="1020445"/>
                  <wp:effectExtent l="19050" t="0" r="8890" b="0"/>
                  <wp:docPr id="3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9310" cy="10204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25CD" w:rsidRPr="004A62EE" w:rsidRDefault="00FF25CD" w:rsidP="002F7FAE">
            <w:pPr>
              <w:rPr>
                <w:color w:val="404040" w:themeColor="text1" w:themeTint="BF"/>
              </w:rPr>
            </w:pPr>
            <w:r w:rsidRPr="004A62EE">
              <w:rPr>
                <w:color w:val="404040" w:themeColor="text1" w:themeTint="BF"/>
              </w:rPr>
              <w:t xml:space="preserve"> </w:t>
            </w:r>
          </w:p>
          <w:p w:rsidR="00FF25CD" w:rsidRPr="00FF25CD" w:rsidRDefault="00FF25CD" w:rsidP="002F7FAE">
            <w:pPr>
              <w:jc w:val="center"/>
              <w:rPr>
                <w:b/>
                <w:color w:val="404040" w:themeColor="text1" w:themeTint="BF"/>
                <w:sz w:val="40"/>
                <w:szCs w:val="40"/>
              </w:rPr>
            </w:pPr>
            <w:r w:rsidRPr="00FF25CD">
              <w:rPr>
                <w:b/>
                <w:color w:val="404040" w:themeColor="text1" w:themeTint="BF"/>
                <w:sz w:val="40"/>
                <w:szCs w:val="40"/>
              </w:rPr>
              <w:t>Р А С П О Р Я Ж Е Н И Е</w:t>
            </w:r>
          </w:p>
          <w:p w:rsidR="00FF25CD" w:rsidRPr="0069646A" w:rsidRDefault="00FF25CD" w:rsidP="0069646A">
            <w:pPr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9646A">
              <w:rPr>
                <w:color w:val="404040" w:themeColor="text1" w:themeTint="BF"/>
                <w:sz w:val="28"/>
                <w:szCs w:val="28"/>
              </w:rPr>
              <w:t>Главы муниципального образования</w:t>
            </w:r>
          </w:p>
          <w:p w:rsidR="00FF25CD" w:rsidRPr="0069646A" w:rsidRDefault="00FF25CD" w:rsidP="0069646A">
            <w:pPr>
              <w:tabs>
                <w:tab w:val="center" w:pos="3931"/>
                <w:tab w:val="left" w:pos="6078"/>
              </w:tabs>
              <w:jc w:val="center"/>
              <w:rPr>
                <w:color w:val="404040" w:themeColor="text1" w:themeTint="BF"/>
                <w:sz w:val="28"/>
                <w:szCs w:val="28"/>
              </w:rPr>
            </w:pPr>
            <w:r w:rsidRPr="0069646A">
              <w:rPr>
                <w:color w:val="404040" w:themeColor="text1" w:themeTint="BF"/>
                <w:sz w:val="28"/>
                <w:szCs w:val="28"/>
              </w:rPr>
              <w:t>Павловское сельское поселение</w:t>
            </w:r>
          </w:p>
          <w:p w:rsidR="00FF25CD" w:rsidRPr="004A62EE" w:rsidRDefault="00FF25CD" w:rsidP="0069646A">
            <w:pPr>
              <w:jc w:val="center"/>
              <w:rPr>
                <w:b/>
                <w:color w:val="404040" w:themeColor="text1" w:themeTint="BF"/>
                <w:sz w:val="28"/>
                <w:szCs w:val="28"/>
              </w:rPr>
            </w:pPr>
            <w:r w:rsidRPr="0069646A">
              <w:rPr>
                <w:color w:val="404040" w:themeColor="text1" w:themeTint="BF"/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3E0CEB" w:rsidRPr="004A62EE" w:rsidRDefault="003E0CEB" w:rsidP="003E0CEB">
      <w:pPr>
        <w:pStyle w:val="ConsPlusTitle"/>
        <w:widowControl/>
        <w:rPr>
          <w:b w:val="0"/>
          <w:color w:val="404040" w:themeColor="text1" w:themeTint="BF"/>
          <w:sz w:val="24"/>
          <w:szCs w:val="24"/>
        </w:rPr>
      </w:pPr>
    </w:p>
    <w:p w:rsidR="00FF25CD" w:rsidRDefault="00FF25CD" w:rsidP="003E0CEB">
      <w:pPr>
        <w:pStyle w:val="ConsPlusTitle"/>
        <w:widowControl/>
        <w:rPr>
          <w:rFonts w:ascii="Times New Roman" w:hAnsi="Times New Roman" w:cs="Times New Roman"/>
          <w:b w:val="0"/>
          <w:color w:val="404040" w:themeColor="text1" w:themeTint="BF"/>
          <w:sz w:val="24"/>
          <w:szCs w:val="24"/>
        </w:rPr>
      </w:pPr>
    </w:p>
    <w:p w:rsidR="003E0CEB" w:rsidRPr="00FF25CD" w:rsidRDefault="003E0CEB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073014">
        <w:rPr>
          <w:rFonts w:ascii="Times New Roman" w:hAnsi="Times New Roman" w:cs="Times New Roman"/>
          <w:b w:val="0"/>
          <w:sz w:val="24"/>
          <w:szCs w:val="24"/>
        </w:rPr>
        <w:t>16.06.2014</w:t>
      </w: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</w:t>
      </w:r>
      <w:r w:rsidR="00FF25CD">
        <w:rPr>
          <w:rFonts w:ascii="Times New Roman" w:hAnsi="Times New Roman" w:cs="Times New Roman"/>
          <w:b w:val="0"/>
          <w:sz w:val="24"/>
          <w:szCs w:val="24"/>
        </w:rPr>
        <w:t xml:space="preserve">       </w:t>
      </w: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E2501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073014"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="004E2501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№ </w:t>
      </w:r>
      <w:r w:rsidR="00073014">
        <w:rPr>
          <w:rFonts w:ascii="Times New Roman" w:hAnsi="Times New Roman" w:cs="Times New Roman"/>
          <w:b w:val="0"/>
          <w:sz w:val="24"/>
          <w:szCs w:val="24"/>
        </w:rPr>
        <w:t>61-р</w:t>
      </w:r>
      <w:r w:rsidRPr="00FF25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E0CEB" w:rsidRPr="00FF25CD" w:rsidRDefault="003E0CEB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FF25CD" w:rsidRPr="00FF25CD" w:rsidRDefault="00FF25CD" w:rsidP="003E0CEB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</w:p>
    <w:p w:rsidR="0034727E" w:rsidRDefault="00FF391B" w:rsidP="00FF391B">
      <w:pPr>
        <w:rPr>
          <w:i/>
        </w:rPr>
      </w:pPr>
      <w:r w:rsidRPr="00FF391B">
        <w:rPr>
          <w:i/>
        </w:rPr>
        <w:t>О</w:t>
      </w:r>
      <w:r w:rsidR="00B63828">
        <w:rPr>
          <w:i/>
        </w:rPr>
        <w:t xml:space="preserve"> </w:t>
      </w:r>
      <w:r w:rsidR="00A66AC6">
        <w:rPr>
          <w:i/>
        </w:rPr>
        <w:t xml:space="preserve">внесении изменений в </w:t>
      </w:r>
      <w:r w:rsidR="0034727E">
        <w:rPr>
          <w:i/>
        </w:rPr>
        <w:t>распоряже</w:t>
      </w:r>
      <w:r w:rsidR="00A66AC6">
        <w:rPr>
          <w:i/>
        </w:rPr>
        <w:t>ние главы</w:t>
      </w:r>
      <w:r w:rsidR="0034727E">
        <w:rPr>
          <w:i/>
        </w:rPr>
        <w:t xml:space="preserve"> </w:t>
      </w:r>
    </w:p>
    <w:p w:rsidR="0034727E" w:rsidRDefault="002032DE" w:rsidP="00FF391B">
      <w:pPr>
        <w:rPr>
          <w:i/>
        </w:rPr>
      </w:pPr>
      <w:r>
        <w:rPr>
          <w:i/>
        </w:rPr>
        <w:t>м</w:t>
      </w:r>
      <w:r w:rsidR="0034727E">
        <w:rPr>
          <w:i/>
        </w:rPr>
        <w:t>униципального образования Павловское сельское</w:t>
      </w:r>
    </w:p>
    <w:p w:rsidR="0034727E" w:rsidRDefault="0034727E" w:rsidP="00FF391B">
      <w:pPr>
        <w:rPr>
          <w:i/>
        </w:rPr>
      </w:pPr>
      <w:r>
        <w:rPr>
          <w:i/>
        </w:rPr>
        <w:t xml:space="preserve"> </w:t>
      </w:r>
      <w:r w:rsidR="000F3A2A">
        <w:rPr>
          <w:i/>
        </w:rPr>
        <w:t>п</w:t>
      </w:r>
      <w:r>
        <w:rPr>
          <w:i/>
        </w:rPr>
        <w:t xml:space="preserve">оселение от 20.03.2013 № 20-р «О </w:t>
      </w:r>
      <w:r w:rsidR="00B63828">
        <w:rPr>
          <w:i/>
        </w:rPr>
        <w:t>конкурсной</w:t>
      </w:r>
      <w:r w:rsidR="00FF391B" w:rsidRPr="00FF391B">
        <w:rPr>
          <w:i/>
        </w:rPr>
        <w:t xml:space="preserve"> </w:t>
      </w:r>
    </w:p>
    <w:p w:rsidR="0034727E" w:rsidRDefault="00FF391B" w:rsidP="00FF391B">
      <w:pPr>
        <w:rPr>
          <w:i/>
        </w:rPr>
      </w:pPr>
      <w:r w:rsidRPr="00FF391B">
        <w:rPr>
          <w:i/>
        </w:rPr>
        <w:t>комиссии по</w:t>
      </w:r>
      <w:r>
        <w:rPr>
          <w:i/>
        </w:rPr>
        <w:t xml:space="preserve"> </w:t>
      </w:r>
      <w:r w:rsidRPr="00FF391B">
        <w:rPr>
          <w:i/>
        </w:rPr>
        <w:t>проведению конкурса на замещение</w:t>
      </w:r>
      <w:r>
        <w:rPr>
          <w:i/>
        </w:rPr>
        <w:t xml:space="preserve"> </w:t>
      </w:r>
    </w:p>
    <w:p w:rsidR="0034727E" w:rsidRDefault="00FF391B" w:rsidP="00FF391B">
      <w:pPr>
        <w:rPr>
          <w:i/>
        </w:rPr>
      </w:pPr>
      <w:r w:rsidRPr="00FF391B">
        <w:rPr>
          <w:i/>
        </w:rPr>
        <w:t>вакантн</w:t>
      </w:r>
      <w:r w:rsidR="00D01773">
        <w:rPr>
          <w:i/>
        </w:rPr>
        <w:t>ых</w:t>
      </w:r>
      <w:r w:rsidRPr="00FF391B">
        <w:rPr>
          <w:i/>
        </w:rPr>
        <w:t xml:space="preserve"> должност</w:t>
      </w:r>
      <w:r w:rsidR="00D01773">
        <w:rPr>
          <w:i/>
        </w:rPr>
        <w:t>ей</w:t>
      </w:r>
      <w:r w:rsidRPr="00FF391B">
        <w:rPr>
          <w:i/>
        </w:rPr>
        <w:t xml:space="preserve"> муниципальной</w:t>
      </w:r>
      <w:r>
        <w:rPr>
          <w:i/>
        </w:rPr>
        <w:t xml:space="preserve"> </w:t>
      </w:r>
      <w:r w:rsidRPr="00FF391B">
        <w:rPr>
          <w:i/>
        </w:rPr>
        <w:t>службы</w:t>
      </w:r>
      <w:r w:rsidR="00B63828">
        <w:rPr>
          <w:i/>
        </w:rPr>
        <w:t xml:space="preserve"> </w:t>
      </w:r>
    </w:p>
    <w:p w:rsidR="00D01773" w:rsidRDefault="00B63828" w:rsidP="00FF391B">
      <w:pPr>
        <w:rPr>
          <w:i/>
        </w:rPr>
      </w:pPr>
      <w:r>
        <w:rPr>
          <w:i/>
        </w:rPr>
        <w:t xml:space="preserve">и </w:t>
      </w:r>
      <w:r w:rsidR="00D01773">
        <w:rPr>
          <w:i/>
        </w:rPr>
        <w:t xml:space="preserve">конкурса </w:t>
      </w:r>
      <w:r>
        <w:rPr>
          <w:i/>
        </w:rPr>
        <w:t>на включение в кадровый</w:t>
      </w:r>
      <w:r w:rsidR="00D01773">
        <w:rPr>
          <w:i/>
        </w:rPr>
        <w:t xml:space="preserve"> </w:t>
      </w:r>
      <w:r>
        <w:rPr>
          <w:i/>
        </w:rPr>
        <w:t xml:space="preserve">резерв </w:t>
      </w:r>
    </w:p>
    <w:p w:rsidR="00B63828" w:rsidRDefault="00B63828" w:rsidP="00FF391B">
      <w:pPr>
        <w:rPr>
          <w:i/>
        </w:rPr>
      </w:pPr>
      <w:r>
        <w:rPr>
          <w:i/>
        </w:rPr>
        <w:t>администрации муниципального образования</w:t>
      </w:r>
    </w:p>
    <w:p w:rsidR="00B63828" w:rsidRPr="00FF391B" w:rsidRDefault="00B63828" w:rsidP="00FF391B">
      <w:pPr>
        <w:rPr>
          <w:i/>
        </w:rPr>
      </w:pPr>
      <w:r>
        <w:rPr>
          <w:i/>
        </w:rPr>
        <w:t>Павловское сельское поселение</w:t>
      </w:r>
      <w:r w:rsidR="000F3A2A">
        <w:rPr>
          <w:i/>
        </w:rPr>
        <w:t>»</w:t>
      </w:r>
    </w:p>
    <w:p w:rsidR="00FF391B" w:rsidRDefault="00FF391B" w:rsidP="00FF391B">
      <w:pPr>
        <w:rPr>
          <w:i/>
          <w:sz w:val="22"/>
          <w:szCs w:val="22"/>
        </w:rPr>
      </w:pPr>
    </w:p>
    <w:p w:rsidR="00FF391B" w:rsidRDefault="00FF391B" w:rsidP="00FF391B">
      <w:pPr>
        <w:rPr>
          <w:i/>
          <w:sz w:val="22"/>
          <w:szCs w:val="22"/>
        </w:rPr>
      </w:pPr>
    </w:p>
    <w:p w:rsidR="00FF391B" w:rsidRDefault="00FF391B" w:rsidP="00FF391B">
      <w:pPr>
        <w:rPr>
          <w:i/>
          <w:sz w:val="22"/>
          <w:szCs w:val="22"/>
        </w:rPr>
      </w:pPr>
    </w:p>
    <w:p w:rsidR="00374AA7" w:rsidRDefault="00374AA7" w:rsidP="00374AA7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>
        <w:t xml:space="preserve">В </w:t>
      </w:r>
      <w:r w:rsidR="000E6717">
        <w:t xml:space="preserve">соответствии с Федеральным </w:t>
      </w:r>
      <w:r w:rsidR="000E6717" w:rsidRPr="000E6717">
        <w:t>законом от 02.03.2007</w:t>
      </w:r>
      <w:r w:rsidR="000E6717">
        <w:t xml:space="preserve"> года</w:t>
      </w:r>
      <w:r w:rsidR="000E6717" w:rsidRPr="000E6717">
        <w:t xml:space="preserve"> № 25-ФЗ «О муниципальной службе в Российской Федерации»</w:t>
      </w:r>
      <w:r w:rsidR="00B63828">
        <w:t>, решением Совета народных депутатов муниципального образования Павловское сельское поселение от 30.01.2013 года № 2 «Об</w:t>
      </w:r>
      <w:r w:rsidR="000E6717" w:rsidRPr="000E6717">
        <w:t xml:space="preserve"> </w:t>
      </w:r>
      <w:r w:rsidR="00B63828">
        <w:t xml:space="preserve">утверждении Положения о конкурсе на замещение вакантной должности муниципальной службы в муниципальном образовании Павловское сельское поселение», в </w:t>
      </w:r>
      <w:r>
        <w:t>целях обеспечения права граждан на равный доступ к муниципальной службе, противодействию коррупции, а также укомплектования органов местного самоуправления кадрами, имеющими наиболее высокий профессиональный уровень</w:t>
      </w:r>
      <w:r>
        <w:rPr>
          <w:szCs w:val="28"/>
        </w:rPr>
        <w:t>:</w:t>
      </w:r>
    </w:p>
    <w:p w:rsidR="001B0446" w:rsidRDefault="00DB59C2" w:rsidP="004E2501">
      <w:pPr>
        <w:pStyle w:val="af7"/>
        <w:ind w:firstLine="709"/>
      </w:pPr>
      <w:r>
        <w:rPr>
          <w:sz w:val="24"/>
          <w:szCs w:val="24"/>
        </w:rPr>
        <w:t xml:space="preserve">1. </w:t>
      </w:r>
      <w:r w:rsidR="000F3A2A">
        <w:rPr>
          <w:sz w:val="24"/>
          <w:szCs w:val="24"/>
        </w:rPr>
        <w:t>Внести в постановление главы муниципального образования Павловское сельское поселение от 20.03.2013 № 20-р «О конкурсно</w:t>
      </w:r>
      <w:r w:rsidR="004E2501">
        <w:rPr>
          <w:sz w:val="24"/>
          <w:szCs w:val="24"/>
        </w:rPr>
        <w:t>й</w:t>
      </w:r>
      <w:r w:rsidR="000F3A2A">
        <w:rPr>
          <w:sz w:val="24"/>
          <w:szCs w:val="24"/>
        </w:rPr>
        <w:t xml:space="preserve"> комиссии по проведению конкурса на замещение вакантных должностей муниципальной службы и конкурса на включение в кадровый резерв администрации муниципального образования Павловское сельское поселение» следующие изменения</w:t>
      </w:r>
      <w:r w:rsidR="004E2501">
        <w:rPr>
          <w:sz w:val="24"/>
          <w:szCs w:val="24"/>
        </w:rPr>
        <w:t>, изложив приложение № 2 в новой редакции согласно приложению.</w:t>
      </w:r>
      <w:r w:rsidR="000F3A2A">
        <w:rPr>
          <w:sz w:val="24"/>
          <w:szCs w:val="24"/>
        </w:rPr>
        <w:t xml:space="preserve"> </w:t>
      </w:r>
    </w:p>
    <w:p w:rsidR="00374AA7" w:rsidRDefault="004E2501" w:rsidP="00374AA7">
      <w:pPr>
        <w:ind w:firstLine="709"/>
        <w:jc w:val="both"/>
      </w:pPr>
      <w:r>
        <w:t>2</w:t>
      </w:r>
      <w:r w:rsidR="00374AA7">
        <w:t xml:space="preserve">. Настоящее распоряжение </w:t>
      </w:r>
      <w:r w:rsidR="00D01773">
        <w:t xml:space="preserve">вступает в силу с момента опубликования и </w:t>
      </w:r>
      <w:r w:rsidR="00374AA7">
        <w:t xml:space="preserve">подлежит </w:t>
      </w:r>
      <w:r w:rsidR="00D01773">
        <w:t>размещению на официальном сайте</w:t>
      </w:r>
      <w:r w:rsidR="007040CA">
        <w:t xml:space="preserve"> админи</w:t>
      </w:r>
      <w:bookmarkStart w:id="0" w:name="_GoBack"/>
      <w:bookmarkEnd w:id="0"/>
      <w:r w:rsidR="007040CA">
        <w:t>страции муниципального образования Павловское сельское поселение.</w:t>
      </w:r>
    </w:p>
    <w:p w:rsidR="00374AA7" w:rsidRDefault="004E2501" w:rsidP="00374AA7">
      <w:pPr>
        <w:ind w:firstLine="708"/>
        <w:jc w:val="both"/>
      </w:pPr>
      <w:r>
        <w:t>3</w:t>
      </w:r>
      <w:r w:rsidR="00374AA7">
        <w:t xml:space="preserve">. Контроль за выполнением настоящего распоряжения оставляю за собой.  </w:t>
      </w:r>
    </w:p>
    <w:p w:rsidR="00FF391B" w:rsidRDefault="00FF391B" w:rsidP="00FF391B">
      <w:pPr>
        <w:jc w:val="both"/>
      </w:pPr>
    </w:p>
    <w:p w:rsidR="00FF391B" w:rsidRDefault="00FF391B" w:rsidP="00FF391B">
      <w:pPr>
        <w:jc w:val="both"/>
      </w:pPr>
    </w:p>
    <w:p w:rsidR="00FF391B" w:rsidRDefault="00FF391B" w:rsidP="00FF391B">
      <w:pPr>
        <w:jc w:val="both"/>
      </w:pPr>
    </w:p>
    <w:p w:rsidR="00FF391B" w:rsidRDefault="00FF391B" w:rsidP="00FF391B">
      <w:pPr>
        <w:jc w:val="both"/>
      </w:pPr>
      <w:r>
        <w:t>Глава муниципального образования</w:t>
      </w:r>
    </w:p>
    <w:p w:rsidR="00FF391B" w:rsidRDefault="00FF391B" w:rsidP="00FF391B">
      <w:pPr>
        <w:jc w:val="both"/>
      </w:pPr>
      <w:r>
        <w:t xml:space="preserve">Павловское сельское поселение                                                               </w:t>
      </w:r>
      <w:r w:rsidR="00B33E19">
        <w:t xml:space="preserve">      </w:t>
      </w:r>
      <w:r w:rsidR="00A42942">
        <w:t xml:space="preserve">     </w:t>
      </w:r>
      <w:r w:rsidR="00B33E19">
        <w:t xml:space="preserve"> </w:t>
      </w:r>
      <w:r>
        <w:t xml:space="preserve"> </w:t>
      </w:r>
      <w:r w:rsidR="004E2501">
        <w:t xml:space="preserve">           О.К. Гусева</w:t>
      </w:r>
    </w:p>
    <w:p w:rsidR="004F4C97" w:rsidRDefault="00757107" w:rsidP="003E0CEB">
      <w:pPr>
        <w:rPr>
          <w:sz w:val="18"/>
          <w:szCs w:val="18"/>
        </w:rPr>
      </w:pPr>
      <w:r w:rsidRPr="00757107">
        <w:rPr>
          <w:sz w:val="18"/>
          <w:szCs w:val="18"/>
        </w:rPr>
        <w:t xml:space="preserve">                                                        </w:t>
      </w:r>
      <w:r>
        <w:rPr>
          <w:sz w:val="18"/>
          <w:szCs w:val="18"/>
        </w:rPr>
        <w:t xml:space="preserve">                            </w:t>
      </w:r>
    </w:p>
    <w:p w:rsidR="00374AA7" w:rsidRDefault="00374AA7" w:rsidP="00374AA7">
      <w:pPr>
        <w:jc w:val="both"/>
      </w:pPr>
    </w:p>
    <w:p w:rsidR="00374AA7" w:rsidRDefault="00374AA7" w:rsidP="00374AA7">
      <w:pPr>
        <w:jc w:val="both"/>
      </w:pPr>
    </w:p>
    <w:p w:rsidR="00374AA7" w:rsidRDefault="00374AA7" w:rsidP="00374AA7">
      <w:pPr>
        <w:jc w:val="both"/>
      </w:pPr>
    </w:p>
    <w:p w:rsidR="00374AA7" w:rsidRDefault="00374AA7" w:rsidP="00374AA7">
      <w:pPr>
        <w:jc w:val="both"/>
      </w:pPr>
    </w:p>
    <w:p w:rsidR="00374AA7" w:rsidRDefault="00374AA7" w:rsidP="00374AA7">
      <w:pPr>
        <w:jc w:val="both"/>
      </w:pPr>
    </w:p>
    <w:p w:rsidR="00374AA7" w:rsidRDefault="00374AA7" w:rsidP="00374AA7">
      <w:pPr>
        <w:jc w:val="both"/>
      </w:pPr>
    </w:p>
    <w:p w:rsidR="004E2501" w:rsidRDefault="004E2501" w:rsidP="007040CA">
      <w:pPr>
        <w:jc w:val="right"/>
      </w:pPr>
    </w:p>
    <w:p w:rsidR="004E2501" w:rsidRDefault="004E2501" w:rsidP="007040CA">
      <w:pPr>
        <w:jc w:val="right"/>
      </w:pPr>
    </w:p>
    <w:p w:rsidR="00374AA7" w:rsidRDefault="007040CA" w:rsidP="007040CA">
      <w:pPr>
        <w:jc w:val="right"/>
      </w:pPr>
      <w:r>
        <w:lastRenderedPageBreak/>
        <w:t>Приложение</w:t>
      </w:r>
    </w:p>
    <w:p w:rsidR="007040CA" w:rsidRDefault="007040CA" w:rsidP="007040CA">
      <w:pPr>
        <w:jc w:val="right"/>
      </w:pPr>
      <w:r>
        <w:t>к распоряжению Главы муниципального образования</w:t>
      </w:r>
    </w:p>
    <w:p w:rsidR="007040CA" w:rsidRDefault="007040CA" w:rsidP="007040CA">
      <w:pPr>
        <w:jc w:val="right"/>
      </w:pPr>
      <w:r>
        <w:t>Павловское сельское поселение</w:t>
      </w:r>
    </w:p>
    <w:p w:rsidR="007040CA" w:rsidRDefault="007040CA" w:rsidP="007040CA">
      <w:pPr>
        <w:jc w:val="right"/>
      </w:pPr>
      <w:r>
        <w:t xml:space="preserve">от </w:t>
      </w:r>
      <w:r w:rsidR="00073014">
        <w:t>16.06.2014</w:t>
      </w:r>
      <w:r>
        <w:t xml:space="preserve"> № </w:t>
      </w:r>
      <w:r w:rsidR="00073014">
        <w:t>61-р</w:t>
      </w:r>
    </w:p>
    <w:p w:rsidR="00374AA7" w:rsidRDefault="00374AA7" w:rsidP="00374AA7">
      <w:pPr>
        <w:jc w:val="both"/>
      </w:pPr>
    </w:p>
    <w:p w:rsidR="001B0446" w:rsidRDefault="001B0446" w:rsidP="00374AA7">
      <w:pPr>
        <w:jc w:val="both"/>
      </w:pPr>
    </w:p>
    <w:p w:rsidR="001B0446" w:rsidRDefault="001B0446" w:rsidP="00374AA7">
      <w:pPr>
        <w:jc w:val="both"/>
      </w:pPr>
    </w:p>
    <w:p w:rsidR="001B0446" w:rsidRDefault="001B0446" w:rsidP="00374AA7">
      <w:pPr>
        <w:jc w:val="both"/>
      </w:pPr>
    </w:p>
    <w:p w:rsidR="001B0446" w:rsidRDefault="001B0446" w:rsidP="001B0446">
      <w:pPr>
        <w:jc w:val="center"/>
      </w:pPr>
      <w:r>
        <w:t>Состав</w:t>
      </w:r>
    </w:p>
    <w:p w:rsidR="001B0446" w:rsidRDefault="001B0446" w:rsidP="001B0446">
      <w:pPr>
        <w:jc w:val="center"/>
      </w:pPr>
      <w:r>
        <w:t>конкурсной комиссии</w:t>
      </w:r>
      <w:r w:rsidRPr="00374AA7">
        <w:t xml:space="preserve"> по проведению конкурсов на замещение вакантных должностей муниципальной службы </w:t>
      </w:r>
      <w:r>
        <w:t>и конкурса на включение в кадровый резерв администрации муниципального образования Павловское сельское поселение</w:t>
      </w:r>
    </w:p>
    <w:p w:rsidR="001B0446" w:rsidRDefault="001B0446" w:rsidP="00374AA7">
      <w:pPr>
        <w:jc w:val="both"/>
      </w:pPr>
    </w:p>
    <w:p w:rsidR="001B0446" w:rsidRPr="00CB532F" w:rsidRDefault="001B0446" w:rsidP="00374AA7">
      <w:pPr>
        <w:jc w:val="both"/>
      </w:pPr>
    </w:p>
    <w:tbl>
      <w:tblPr>
        <w:tblStyle w:val="af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27"/>
        <w:gridCol w:w="7194"/>
      </w:tblGrid>
      <w:tr w:rsidR="001B0446" w:rsidRPr="00CB532F" w:rsidTr="001B0446">
        <w:tc>
          <w:tcPr>
            <w:tcW w:w="3227" w:type="dxa"/>
          </w:tcPr>
          <w:p w:rsidR="00137FD4" w:rsidRDefault="004E2501" w:rsidP="00CB5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Гусева</w:t>
            </w:r>
          </w:p>
          <w:p w:rsidR="004E2501" w:rsidRPr="00CB532F" w:rsidRDefault="004E2501" w:rsidP="00CB5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Ольга Константиновна</w:t>
            </w:r>
          </w:p>
        </w:tc>
        <w:tc>
          <w:tcPr>
            <w:tcW w:w="7194" w:type="dxa"/>
          </w:tcPr>
          <w:p w:rsidR="00CB532F" w:rsidRPr="00CB532F" w:rsidRDefault="00CB532F" w:rsidP="000B3DEF">
            <w:pPr>
              <w:rPr>
                <w:sz w:val="24"/>
                <w:szCs w:val="24"/>
              </w:rPr>
            </w:pPr>
            <w:r w:rsidRPr="00CB532F">
              <w:rPr>
                <w:sz w:val="24"/>
                <w:szCs w:val="24"/>
              </w:rPr>
              <w:t>- Глава муниципального образования Павловское сельское поселение</w:t>
            </w:r>
            <w:r>
              <w:rPr>
                <w:sz w:val="24"/>
                <w:szCs w:val="24"/>
              </w:rPr>
              <w:t>, председатель конкурсной комиссии;</w:t>
            </w:r>
          </w:p>
        </w:tc>
      </w:tr>
      <w:tr w:rsidR="001B0446" w:rsidRPr="00CB532F" w:rsidTr="001B0446">
        <w:tc>
          <w:tcPr>
            <w:tcW w:w="3227" w:type="dxa"/>
          </w:tcPr>
          <w:p w:rsidR="001B0446" w:rsidRDefault="000B3DEF" w:rsidP="00CB5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Баймашева</w:t>
            </w:r>
          </w:p>
          <w:p w:rsidR="000B3DEF" w:rsidRPr="00CB532F" w:rsidRDefault="000B3DEF" w:rsidP="00CB5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Галина Александровна</w:t>
            </w:r>
          </w:p>
        </w:tc>
        <w:tc>
          <w:tcPr>
            <w:tcW w:w="7194" w:type="dxa"/>
          </w:tcPr>
          <w:p w:rsidR="000B3DEF" w:rsidRPr="00CB532F" w:rsidRDefault="000B3DEF" w:rsidP="000B3DE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главный специалист отдела организационной, социальной и кадровой работы администрации поселения, секретарь конкурсной комиссии;</w:t>
            </w:r>
          </w:p>
        </w:tc>
      </w:tr>
      <w:tr w:rsidR="000B3DEF" w:rsidRPr="00CB532F" w:rsidTr="00D0211E">
        <w:tc>
          <w:tcPr>
            <w:tcW w:w="10421" w:type="dxa"/>
            <w:gridSpan w:val="2"/>
          </w:tcPr>
          <w:p w:rsidR="000B3DEF" w:rsidRPr="00CB532F" w:rsidRDefault="000B3DEF" w:rsidP="000B3D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конкурсной комиссии:</w:t>
            </w:r>
          </w:p>
        </w:tc>
      </w:tr>
      <w:tr w:rsidR="001B0446" w:rsidRPr="00CB532F" w:rsidTr="001B0446">
        <w:tc>
          <w:tcPr>
            <w:tcW w:w="3227" w:type="dxa"/>
          </w:tcPr>
          <w:p w:rsidR="000B3DEF" w:rsidRDefault="004E2501" w:rsidP="00CB5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Журавлева</w:t>
            </w:r>
          </w:p>
          <w:p w:rsidR="004E2501" w:rsidRPr="00CB532F" w:rsidRDefault="004E2501" w:rsidP="00CB5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Львовна</w:t>
            </w:r>
          </w:p>
        </w:tc>
        <w:tc>
          <w:tcPr>
            <w:tcW w:w="7194" w:type="dxa"/>
          </w:tcPr>
          <w:p w:rsidR="001B0446" w:rsidRPr="00CB532F" w:rsidRDefault="000B3DEF" w:rsidP="004E25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4E2501">
              <w:rPr>
                <w:sz w:val="24"/>
                <w:szCs w:val="24"/>
              </w:rPr>
              <w:t>депутат Совета народных депутатов муниципального образования Павловское сельское поселение по избирательному округу № 4</w:t>
            </w:r>
            <w:r>
              <w:rPr>
                <w:sz w:val="24"/>
                <w:szCs w:val="24"/>
              </w:rPr>
              <w:t>;</w:t>
            </w:r>
          </w:p>
        </w:tc>
      </w:tr>
      <w:tr w:rsidR="001B0446" w:rsidRPr="00CB532F" w:rsidTr="001B0446">
        <w:tc>
          <w:tcPr>
            <w:tcW w:w="3227" w:type="dxa"/>
          </w:tcPr>
          <w:p w:rsidR="001B0446" w:rsidRDefault="000B3DEF" w:rsidP="00CB5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Заяц</w:t>
            </w:r>
          </w:p>
          <w:p w:rsidR="000B3DEF" w:rsidRPr="00CB532F" w:rsidRDefault="000B3DEF" w:rsidP="00CB5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Владимир Леонидович</w:t>
            </w:r>
          </w:p>
        </w:tc>
        <w:tc>
          <w:tcPr>
            <w:tcW w:w="7194" w:type="dxa"/>
          </w:tcPr>
          <w:p w:rsidR="001B0446" w:rsidRPr="00CB532F" w:rsidRDefault="000B3DEF" w:rsidP="00CB53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консультант комитета по взаимодействию с органами государственной власти и местного самоуправления администрации Владимирской области (по согласованию);</w:t>
            </w:r>
          </w:p>
        </w:tc>
      </w:tr>
      <w:tr w:rsidR="000B3DEF" w:rsidRPr="000B3DEF" w:rsidTr="001B0446">
        <w:tc>
          <w:tcPr>
            <w:tcW w:w="3227" w:type="dxa"/>
          </w:tcPr>
          <w:p w:rsidR="004E2501" w:rsidRDefault="004E2501" w:rsidP="00CB5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Хусаинова</w:t>
            </w:r>
          </w:p>
          <w:p w:rsidR="004E2501" w:rsidRPr="000B3DEF" w:rsidRDefault="004E2501" w:rsidP="00CB53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Елена Николаевна</w:t>
            </w:r>
          </w:p>
        </w:tc>
        <w:tc>
          <w:tcPr>
            <w:tcW w:w="7194" w:type="dxa"/>
          </w:tcPr>
          <w:p w:rsidR="000B3DEF" w:rsidRPr="000B3DEF" w:rsidRDefault="000B3DEF" w:rsidP="00CB532F">
            <w:pPr>
              <w:rPr>
                <w:sz w:val="24"/>
                <w:szCs w:val="24"/>
              </w:rPr>
            </w:pPr>
            <w:r w:rsidRPr="000B3DEF">
              <w:rPr>
                <w:sz w:val="24"/>
                <w:szCs w:val="24"/>
              </w:rPr>
              <w:t xml:space="preserve">- </w:t>
            </w:r>
            <w:r w:rsidR="004E2501">
              <w:rPr>
                <w:sz w:val="24"/>
                <w:szCs w:val="24"/>
              </w:rPr>
              <w:t>депутат Совета народных депутатов муниципального образования Павловское сельское поселение по избирательному округу № 1</w:t>
            </w:r>
            <w:r w:rsidRPr="000B3DEF">
              <w:rPr>
                <w:sz w:val="24"/>
                <w:szCs w:val="24"/>
              </w:rPr>
              <w:t>.</w:t>
            </w:r>
          </w:p>
        </w:tc>
      </w:tr>
    </w:tbl>
    <w:p w:rsidR="007040CA" w:rsidRPr="000B3DEF" w:rsidRDefault="007040CA"/>
    <w:sectPr w:rsidR="007040CA" w:rsidRPr="000B3DEF" w:rsidSect="00A42942">
      <w:headerReference w:type="default" r:id="rId8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5FC1" w:rsidRDefault="002E5FC1" w:rsidP="00A42942">
      <w:r>
        <w:separator/>
      </w:r>
    </w:p>
  </w:endnote>
  <w:endnote w:type="continuationSeparator" w:id="0">
    <w:p w:rsidR="002E5FC1" w:rsidRDefault="002E5FC1" w:rsidP="00A429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5FC1" w:rsidRDefault="002E5FC1" w:rsidP="00A42942">
      <w:r>
        <w:separator/>
      </w:r>
    </w:p>
  </w:footnote>
  <w:footnote w:type="continuationSeparator" w:id="0">
    <w:p w:rsidR="002E5FC1" w:rsidRDefault="002E5FC1" w:rsidP="00A429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6227725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A42942" w:rsidRPr="00A42942" w:rsidRDefault="00FD64D6">
        <w:pPr>
          <w:pStyle w:val="afb"/>
          <w:jc w:val="center"/>
          <w:rPr>
            <w:sz w:val="16"/>
            <w:szCs w:val="16"/>
          </w:rPr>
        </w:pPr>
        <w:r w:rsidRPr="00A42942">
          <w:rPr>
            <w:sz w:val="16"/>
            <w:szCs w:val="16"/>
          </w:rPr>
          <w:fldChar w:fldCharType="begin"/>
        </w:r>
        <w:r w:rsidR="00A42942" w:rsidRPr="00A42942">
          <w:rPr>
            <w:sz w:val="16"/>
            <w:szCs w:val="16"/>
          </w:rPr>
          <w:instrText>PAGE   \* MERGEFORMAT</w:instrText>
        </w:r>
        <w:r w:rsidRPr="00A42942">
          <w:rPr>
            <w:sz w:val="16"/>
            <w:szCs w:val="16"/>
          </w:rPr>
          <w:fldChar w:fldCharType="separate"/>
        </w:r>
        <w:r w:rsidR="00610A9D">
          <w:rPr>
            <w:noProof/>
            <w:sz w:val="16"/>
            <w:szCs w:val="16"/>
          </w:rPr>
          <w:t>2</w:t>
        </w:r>
        <w:r w:rsidRPr="00A42942">
          <w:rPr>
            <w:sz w:val="16"/>
            <w:szCs w:val="16"/>
          </w:rPr>
          <w:fldChar w:fldCharType="end"/>
        </w:r>
      </w:p>
    </w:sdtContent>
  </w:sdt>
  <w:p w:rsidR="00A42942" w:rsidRDefault="00A42942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92F9C"/>
    <w:multiLevelType w:val="singleLevel"/>
    <w:tmpl w:val="59160718"/>
    <w:lvl w:ilvl="0">
      <w:start w:val="1"/>
      <w:numFmt w:val="decimal"/>
      <w:lvlText w:val="%1."/>
      <w:lvlJc w:val="left"/>
      <w:pPr>
        <w:tabs>
          <w:tab w:val="num" w:pos="456"/>
        </w:tabs>
        <w:ind w:left="456" w:hanging="456"/>
      </w:pPr>
    </w:lvl>
  </w:abstractNum>
  <w:abstractNum w:abstractNumId="1">
    <w:nsid w:val="661B5A9B"/>
    <w:multiLevelType w:val="hybridMultilevel"/>
    <w:tmpl w:val="DC9E2C6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0CEB"/>
    <w:rsid w:val="000040F6"/>
    <w:rsid w:val="00014E9B"/>
    <w:rsid w:val="00046F45"/>
    <w:rsid w:val="00073014"/>
    <w:rsid w:val="00091E29"/>
    <w:rsid w:val="000B0CC7"/>
    <w:rsid w:val="000B3DEF"/>
    <w:rsid w:val="000C6FAE"/>
    <w:rsid w:val="000E6717"/>
    <w:rsid w:val="000F1CE4"/>
    <w:rsid w:val="000F3A2A"/>
    <w:rsid w:val="00102494"/>
    <w:rsid w:val="001058EC"/>
    <w:rsid w:val="0010667E"/>
    <w:rsid w:val="00107245"/>
    <w:rsid w:val="00134FD9"/>
    <w:rsid w:val="00137FD4"/>
    <w:rsid w:val="00147792"/>
    <w:rsid w:val="00156245"/>
    <w:rsid w:val="00164395"/>
    <w:rsid w:val="00173243"/>
    <w:rsid w:val="0017678F"/>
    <w:rsid w:val="001852BF"/>
    <w:rsid w:val="00187A8C"/>
    <w:rsid w:val="001A2FDF"/>
    <w:rsid w:val="001B0446"/>
    <w:rsid w:val="001D384C"/>
    <w:rsid w:val="002032DE"/>
    <w:rsid w:val="002046B4"/>
    <w:rsid w:val="00211590"/>
    <w:rsid w:val="00224241"/>
    <w:rsid w:val="00226BD0"/>
    <w:rsid w:val="00230948"/>
    <w:rsid w:val="00233227"/>
    <w:rsid w:val="0026342E"/>
    <w:rsid w:val="002735FA"/>
    <w:rsid w:val="00283002"/>
    <w:rsid w:val="00292FE2"/>
    <w:rsid w:val="002A6962"/>
    <w:rsid w:val="002B2047"/>
    <w:rsid w:val="002B3548"/>
    <w:rsid w:val="002D0FED"/>
    <w:rsid w:val="002E5FC1"/>
    <w:rsid w:val="002F0BA6"/>
    <w:rsid w:val="002F32F4"/>
    <w:rsid w:val="002F7FAE"/>
    <w:rsid w:val="00312777"/>
    <w:rsid w:val="003354EC"/>
    <w:rsid w:val="003409F8"/>
    <w:rsid w:val="0034727E"/>
    <w:rsid w:val="0036521C"/>
    <w:rsid w:val="00374AA7"/>
    <w:rsid w:val="0038076F"/>
    <w:rsid w:val="003A3692"/>
    <w:rsid w:val="003B35A7"/>
    <w:rsid w:val="003C0277"/>
    <w:rsid w:val="003D4722"/>
    <w:rsid w:val="003E0CEB"/>
    <w:rsid w:val="003F2755"/>
    <w:rsid w:val="00406896"/>
    <w:rsid w:val="0041044D"/>
    <w:rsid w:val="004421A7"/>
    <w:rsid w:val="00443A1D"/>
    <w:rsid w:val="00450521"/>
    <w:rsid w:val="00462BC0"/>
    <w:rsid w:val="00471308"/>
    <w:rsid w:val="004A2900"/>
    <w:rsid w:val="004A3E82"/>
    <w:rsid w:val="004C23B4"/>
    <w:rsid w:val="004D277B"/>
    <w:rsid w:val="004E2501"/>
    <w:rsid w:val="004F4C97"/>
    <w:rsid w:val="00511D02"/>
    <w:rsid w:val="005204B5"/>
    <w:rsid w:val="00520BD4"/>
    <w:rsid w:val="00533A47"/>
    <w:rsid w:val="00547504"/>
    <w:rsid w:val="005755D7"/>
    <w:rsid w:val="005B20A2"/>
    <w:rsid w:val="005C2741"/>
    <w:rsid w:val="005D1292"/>
    <w:rsid w:val="005D6E7D"/>
    <w:rsid w:val="005E582D"/>
    <w:rsid w:val="005F5EF0"/>
    <w:rsid w:val="005F6CE5"/>
    <w:rsid w:val="00610A9D"/>
    <w:rsid w:val="00614DBD"/>
    <w:rsid w:val="00617967"/>
    <w:rsid w:val="00621216"/>
    <w:rsid w:val="0063132D"/>
    <w:rsid w:val="00641BED"/>
    <w:rsid w:val="00664440"/>
    <w:rsid w:val="006722F0"/>
    <w:rsid w:val="0069646A"/>
    <w:rsid w:val="006A4CE8"/>
    <w:rsid w:val="006B320E"/>
    <w:rsid w:val="006E1CD6"/>
    <w:rsid w:val="006E54B8"/>
    <w:rsid w:val="00701723"/>
    <w:rsid w:val="007040CA"/>
    <w:rsid w:val="00707F35"/>
    <w:rsid w:val="0072107F"/>
    <w:rsid w:val="00730E82"/>
    <w:rsid w:val="007522E2"/>
    <w:rsid w:val="007541FA"/>
    <w:rsid w:val="00757107"/>
    <w:rsid w:val="0077484D"/>
    <w:rsid w:val="007A3DE3"/>
    <w:rsid w:val="007C2363"/>
    <w:rsid w:val="007C408E"/>
    <w:rsid w:val="007D2A82"/>
    <w:rsid w:val="007E4E10"/>
    <w:rsid w:val="007E7768"/>
    <w:rsid w:val="0080043F"/>
    <w:rsid w:val="0080235B"/>
    <w:rsid w:val="00804216"/>
    <w:rsid w:val="00832C91"/>
    <w:rsid w:val="008332F5"/>
    <w:rsid w:val="00865A22"/>
    <w:rsid w:val="00871B19"/>
    <w:rsid w:val="00874187"/>
    <w:rsid w:val="008B0941"/>
    <w:rsid w:val="008B14E3"/>
    <w:rsid w:val="008B3836"/>
    <w:rsid w:val="008D0B9F"/>
    <w:rsid w:val="008D478E"/>
    <w:rsid w:val="008F6432"/>
    <w:rsid w:val="0092418A"/>
    <w:rsid w:val="00925EEB"/>
    <w:rsid w:val="00953ECE"/>
    <w:rsid w:val="00955B84"/>
    <w:rsid w:val="00977E23"/>
    <w:rsid w:val="009979DF"/>
    <w:rsid w:val="009A68C1"/>
    <w:rsid w:val="009A75F6"/>
    <w:rsid w:val="009E6558"/>
    <w:rsid w:val="00A121A6"/>
    <w:rsid w:val="00A14721"/>
    <w:rsid w:val="00A178B3"/>
    <w:rsid w:val="00A42942"/>
    <w:rsid w:val="00A46374"/>
    <w:rsid w:val="00A50DFE"/>
    <w:rsid w:val="00A53377"/>
    <w:rsid w:val="00A66AC6"/>
    <w:rsid w:val="00A8589E"/>
    <w:rsid w:val="00AA308E"/>
    <w:rsid w:val="00AB37E7"/>
    <w:rsid w:val="00AD4F4A"/>
    <w:rsid w:val="00AE1A03"/>
    <w:rsid w:val="00AE4714"/>
    <w:rsid w:val="00AE5CE7"/>
    <w:rsid w:val="00B33E19"/>
    <w:rsid w:val="00B46B24"/>
    <w:rsid w:val="00B52E47"/>
    <w:rsid w:val="00B63828"/>
    <w:rsid w:val="00B744DE"/>
    <w:rsid w:val="00BB0C4C"/>
    <w:rsid w:val="00BC1343"/>
    <w:rsid w:val="00BC3CB8"/>
    <w:rsid w:val="00BC7CA2"/>
    <w:rsid w:val="00BD55D1"/>
    <w:rsid w:val="00C301C9"/>
    <w:rsid w:val="00C61B5E"/>
    <w:rsid w:val="00C830E8"/>
    <w:rsid w:val="00C84027"/>
    <w:rsid w:val="00C94FAE"/>
    <w:rsid w:val="00CA1600"/>
    <w:rsid w:val="00CA3E49"/>
    <w:rsid w:val="00CA68AC"/>
    <w:rsid w:val="00CA7F22"/>
    <w:rsid w:val="00CB49FF"/>
    <w:rsid w:val="00CB532F"/>
    <w:rsid w:val="00CB59C3"/>
    <w:rsid w:val="00CD334A"/>
    <w:rsid w:val="00CD69CF"/>
    <w:rsid w:val="00CF6565"/>
    <w:rsid w:val="00D01773"/>
    <w:rsid w:val="00D03E47"/>
    <w:rsid w:val="00D13728"/>
    <w:rsid w:val="00D61745"/>
    <w:rsid w:val="00DB59C2"/>
    <w:rsid w:val="00DB5EB0"/>
    <w:rsid w:val="00DF1412"/>
    <w:rsid w:val="00E02357"/>
    <w:rsid w:val="00E07ACE"/>
    <w:rsid w:val="00E12505"/>
    <w:rsid w:val="00E16423"/>
    <w:rsid w:val="00E304F9"/>
    <w:rsid w:val="00E957C1"/>
    <w:rsid w:val="00E96542"/>
    <w:rsid w:val="00EC11C4"/>
    <w:rsid w:val="00EC3C63"/>
    <w:rsid w:val="00EC6347"/>
    <w:rsid w:val="00EE2AB8"/>
    <w:rsid w:val="00EF105C"/>
    <w:rsid w:val="00F04AC6"/>
    <w:rsid w:val="00F20B9C"/>
    <w:rsid w:val="00F274A7"/>
    <w:rsid w:val="00F64944"/>
    <w:rsid w:val="00FA7122"/>
    <w:rsid w:val="00FC74F7"/>
    <w:rsid w:val="00FD058D"/>
    <w:rsid w:val="00FD64D6"/>
    <w:rsid w:val="00FE1B0C"/>
    <w:rsid w:val="00FE5A8C"/>
    <w:rsid w:val="00FF25CD"/>
    <w:rsid w:val="00FF39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C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rsid w:val="002D0FED"/>
    <w:pPr>
      <w:keepNext/>
      <w:keepLines/>
      <w:spacing w:before="480" w:line="288" w:lineRule="auto"/>
      <w:outlineLvl w:val="0"/>
    </w:pPr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F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F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0F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D0F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0F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D0F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D0F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D0F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2D0F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2D0F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2D0F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2D0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2D0F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D0FED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2D0F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2D0F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2D0F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2D0F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2D0FED"/>
    <w:rPr>
      <w:b/>
      <w:bCs/>
      <w:spacing w:val="0"/>
    </w:rPr>
  </w:style>
  <w:style w:type="character" w:styleId="a9">
    <w:name w:val="Emphasis"/>
    <w:uiPriority w:val="20"/>
    <w:qFormat/>
    <w:rsid w:val="002D0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2D0FED"/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ab">
    <w:name w:val="List Paragraph"/>
    <w:basedOn w:val="a"/>
    <w:uiPriority w:val="34"/>
    <w:qFormat/>
    <w:rsid w:val="002D0FED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2D0FED"/>
    <w:pPr>
      <w:spacing w:after="200" w:line="288" w:lineRule="auto"/>
    </w:pPr>
    <w:rPr>
      <w:rFonts w:asciiTheme="minorHAnsi" w:eastAsiaTheme="minorHAnsi" w:hAnsiTheme="minorHAnsi"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2D0FED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2D0F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2D0F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2D0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2D0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2D0FED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2D0FED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2D0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character" w:customStyle="1" w:styleId="10">
    <w:name w:val="Заголовок 1 Знак"/>
    <w:basedOn w:val="a0"/>
    <w:link w:val="1"/>
    <w:uiPriority w:val="9"/>
    <w:rsid w:val="002D0FED"/>
    <w:rPr>
      <w:rFonts w:asciiTheme="majorHAnsi" w:eastAsiaTheme="majorEastAsia" w:hAnsiTheme="majorHAnsi" w:cstheme="majorBidi"/>
      <w:b/>
      <w:bCs/>
      <w:i/>
      <w:iCs/>
      <w:color w:val="365F91" w:themeColor="accent1" w:themeShade="BF"/>
      <w:sz w:val="28"/>
      <w:szCs w:val="28"/>
    </w:rPr>
  </w:style>
  <w:style w:type="paragraph" w:styleId="af3">
    <w:name w:val="TOC Heading"/>
    <w:basedOn w:val="1"/>
    <w:next w:val="a"/>
    <w:uiPriority w:val="39"/>
    <w:semiHidden/>
    <w:unhideWhenUsed/>
    <w:qFormat/>
    <w:rsid w:val="002D0FED"/>
    <w:pPr>
      <w:keepNext w:val="0"/>
      <w:keepLines w:val="0"/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after="100" w:line="269" w:lineRule="auto"/>
      <w:contextualSpacing/>
      <w:outlineLvl w:val="9"/>
    </w:pPr>
    <w:rPr>
      <w:color w:val="622423" w:themeColor="accent2" w:themeShade="7F"/>
      <w:sz w:val="22"/>
      <w:szCs w:val="22"/>
    </w:rPr>
  </w:style>
  <w:style w:type="paragraph" w:customStyle="1" w:styleId="ConsPlusTitle">
    <w:name w:val="ConsPlusTitle"/>
    <w:rsid w:val="003E0CE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  <w:style w:type="paragraph" w:styleId="af4">
    <w:name w:val="Balloon Text"/>
    <w:basedOn w:val="a"/>
    <w:link w:val="af5"/>
    <w:uiPriority w:val="99"/>
    <w:semiHidden/>
    <w:unhideWhenUsed/>
    <w:rsid w:val="003E0CEB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E0CEB"/>
    <w:rPr>
      <w:rFonts w:ascii="Tahoma" w:eastAsia="Times New Roman" w:hAnsi="Tahoma" w:cs="Tahoma"/>
      <w:sz w:val="16"/>
      <w:szCs w:val="16"/>
      <w:lang w:val="ru-RU" w:eastAsia="ru-RU" w:bidi="ar-SA"/>
    </w:rPr>
  </w:style>
  <w:style w:type="table" w:styleId="af6">
    <w:name w:val="Table Grid"/>
    <w:basedOn w:val="a1"/>
    <w:uiPriority w:val="59"/>
    <w:rsid w:val="004F4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nhideWhenUsed/>
    <w:rsid w:val="00374AA7"/>
    <w:pPr>
      <w:jc w:val="both"/>
    </w:pPr>
    <w:rPr>
      <w:sz w:val="28"/>
      <w:szCs w:val="20"/>
    </w:rPr>
  </w:style>
  <w:style w:type="character" w:customStyle="1" w:styleId="af8">
    <w:name w:val="Основной текст Знак"/>
    <w:basedOn w:val="a0"/>
    <w:link w:val="af7"/>
    <w:rsid w:val="00374AA7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character" w:styleId="af9">
    <w:name w:val="Hyperlink"/>
    <w:basedOn w:val="a0"/>
    <w:uiPriority w:val="99"/>
    <w:semiHidden/>
    <w:unhideWhenUsed/>
    <w:rsid w:val="00374AA7"/>
    <w:rPr>
      <w:rFonts w:ascii="inherit" w:hAnsi="inherit" w:hint="default"/>
      <w:color w:val="040465"/>
      <w:u w:val="single"/>
    </w:rPr>
  </w:style>
  <w:style w:type="paragraph" w:styleId="afa">
    <w:name w:val="Normal (Web)"/>
    <w:basedOn w:val="a"/>
    <w:uiPriority w:val="99"/>
    <w:semiHidden/>
    <w:unhideWhenUsed/>
    <w:rsid w:val="00374AA7"/>
    <w:pPr>
      <w:spacing w:before="100" w:beforeAutospacing="1" w:after="100" w:afterAutospacing="1"/>
    </w:pPr>
  </w:style>
  <w:style w:type="paragraph" w:customStyle="1" w:styleId="ConsPlusNormal">
    <w:name w:val="ConsPlusNormal"/>
    <w:rsid w:val="007040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styleId="afb">
    <w:name w:val="header"/>
    <w:basedOn w:val="a"/>
    <w:link w:val="afc"/>
    <w:uiPriority w:val="99"/>
    <w:unhideWhenUsed/>
    <w:rsid w:val="00A4294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A4294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d">
    <w:name w:val="footer"/>
    <w:basedOn w:val="a"/>
    <w:link w:val="afe"/>
    <w:uiPriority w:val="99"/>
    <w:unhideWhenUsed/>
    <w:rsid w:val="00A42942"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rsid w:val="00A42942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1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2014-06-18T10:09:00Z</cp:lastPrinted>
  <dcterms:created xsi:type="dcterms:W3CDTF">2014-06-26T05:58:00Z</dcterms:created>
  <dcterms:modified xsi:type="dcterms:W3CDTF">2014-06-26T05:58:00Z</dcterms:modified>
</cp:coreProperties>
</file>